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DC" w:rsidRDefault="004E70DC" w:rsidP="00DE3C6E">
      <w:pPr>
        <w:jc w:val="center"/>
        <w:outlineLvl w:val="0"/>
        <w:rPr>
          <w:b/>
          <w:sz w:val="28"/>
          <w:szCs w:val="28"/>
        </w:rPr>
      </w:pPr>
      <w:bookmarkStart w:id="0" w:name="_GoBack"/>
      <w:bookmarkEnd w:id="0"/>
    </w:p>
    <w:p w:rsidR="00A37007" w:rsidRPr="00306096" w:rsidRDefault="003E6808" w:rsidP="00DE3C6E">
      <w:pPr>
        <w:jc w:val="center"/>
        <w:outlineLvl w:val="0"/>
        <w:rPr>
          <w:b/>
          <w:sz w:val="28"/>
          <w:szCs w:val="28"/>
          <w:u w:val="single"/>
        </w:rPr>
      </w:pPr>
      <w:r>
        <w:rPr>
          <w:b/>
          <w:sz w:val="28"/>
          <w:szCs w:val="28"/>
        </w:rPr>
        <w:t>EK</w:t>
      </w:r>
      <w:r w:rsidR="00A37007" w:rsidRPr="00306096">
        <w:rPr>
          <w:b/>
          <w:sz w:val="28"/>
          <w:szCs w:val="28"/>
        </w:rPr>
        <w:t xml:space="preserve"> VI</w:t>
      </w:r>
    </w:p>
    <w:p w:rsidR="00A54AFC" w:rsidRPr="00306096" w:rsidRDefault="003E6808" w:rsidP="00DE3C6E">
      <w:pPr>
        <w:jc w:val="center"/>
        <w:outlineLvl w:val="0"/>
        <w:rPr>
          <w:b/>
          <w:sz w:val="28"/>
          <w:szCs w:val="28"/>
        </w:rPr>
      </w:pPr>
      <w:r>
        <w:rPr>
          <w:b/>
          <w:sz w:val="28"/>
          <w:szCs w:val="28"/>
        </w:rPr>
        <w:t xml:space="preserve">NİHAİ TEKNİK RAPOR </w:t>
      </w:r>
    </w:p>
    <w:p w:rsidR="000508A3" w:rsidRPr="00306096" w:rsidRDefault="000508A3" w:rsidP="004A7F60">
      <w:pPr>
        <w:jc w:val="both"/>
        <w:rPr>
          <w:sz w:val="22"/>
        </w:rPr>
      </w:pPr>
    </w:p>
    <w:p w:rsidR="00A54AFC" w:rsidRPr="00306096" w:rsidRDefault="00A54AFC" w:rsidP="004A7F60">
      <w:pPr>
        <w:jc w:val="both"/>
        <w:rPr>
          <w:sz w:val="22"/>
        </w:rPr>
      </w:pPr>
    </w:p>
    <w:p w:rsidR="00A54AFC" w:rsidRPr="003E6808" w:rsidRDefault="003E6808" w:rsidP="005D5822">
      <w:pPr>
        <w:numPr>
          <w:ilvl w:val="0"/>
          <w:numId w:val="1"/>
        </w:numPr>
        <w:spacing w:after="60"/>
        <w:ind w:left="284" w:hanging="284"/>
        <w:jc w:val="both"/>
        <w:rPr>
          <w:sz w:val="22"/>
        </w:rPr>
      </w:pPr>
      <w:r w:rsidRPr="003E6808">
        <w:rPr>
          <w:sz w:val="22"/>
          <w:szCs w:val="22"/>
          <w:lang w:val="tr-TR"/>
        </w:rPr>
        <w:t xml:space="preserve">Bu rapor </w:t>
      </w:r>
      <w:r>
        <w:rPr>
          <w:sz w:val="22"/>
          <w:szCs w:val="22"/>
          <w:lang w:val="tr-TR"/>
        </w:rPr>
        <w:t xml:space="preserve">koordinatör kurumun </w:t>
      </w:r>
      <w:r w:rsidRPr="003E6808">
        <w:rPr>
          <w:sz w:val="22"/>
          <w:szCs w:val="22"/>
          <w:u w:val="single"/>
          <w:lang w:val="tr-TR"/>
        </w:rPr>
        <w:t>irtibat kurulacak kişi</w:t>
      </w:r>
      <w:r>
        <w:rPr>
          <w:sz w:val="22"/>
          <w:szCs w:val="22"/>
          <w:u w:val="single"/>
          <w:lang w:val="tr-TR"/>
        </w:rPr>
        <w:t>si</w:t>
      </w:r>
      <w:r w:rsidRPr="003E6808">
        <w:rPr>
          <w:sz w:val="22"/>
          <w:szCs w:val="22"/>
          <w:lang w:val="tr-TR"/>
        </w:rPr>
        <w:t xml:space="preserve"> tarafından doldurulmalı ve imzalanmalıdır.</w:t>
      </w:r>
      <w:r>
        <w:rPr>
          <w:sz w:val="22"/>
          <w:szCs w:val="22"/>
          <w:lang w:val="tr-TR"/>
        </w:rPr>
        <w:t xml:space="preserve"> </w:t>
      </w:r>
    </w:p>
    <w:p w:rsidR="003E6808" w:rsidRPr="003E6808" w:rsidRDefault="003E6808" w:rsidP="003E6808">
      <w:pPr>
        <w:numPr>
          <w:ilvl w:val="0"/>
          <w:numId w:val="1"/>
        </w:numPr>
        <w:jc w:val="both"/>
        <w:rPr>
          <w:b/>
          <w:bCs/>
          <w:i/>
          <w:iCs/>
          <w:sz w:val="22"/>
          <w:szCs w:val="22"/>
          <w:u w:val="single"/>
          <w:lang w:val="tr-TR"/>
        </w:rPr>
      </w:pPr>
      <w:r w:rsidRPr="003E6808">
        <w:rPr>
          <w:sz w:val="22"/>
          <w:szCs w:val="22"/>
          <w:lang w:val="tr-TR"/>
        </w:rPr>
        <w:t>Aşağıda verilen bilgiler mali raporda yer alan mali bilgilerle uyumlu olmalıdır.</w:t>
      </w:r>
    </w:p>
    <w:p w:rsidR="003E6808" w:rsidRPr="003E6808" w:rsidRDefault="003E6808" w:rsidP="003E6808">
      <w:pPr>
        <w:numPr>
          <w:ilvl w:val="0"/>
          <w:numId w:val="1"/>
        </w:numPr>
        <w:jc w:val="both"/>
        <w:rPr>
          <w:b/>
          <w:bCs/>
          <w:i/>
          <w:iCs/>
          <w:sz w:val="22"/>
          <w:szCs w:val="22"/>
          <w:u w:val="single"/>
          <w:lang w:val="tr-TR"/>
        </w:rPr>
      </w:pPr>
      <w:r w:rsidRPr="003E6808">
        <w:rPr>
          <w:sz w:val="22"/>
          <w:szCs w:val="22"/>
          <w:lang w:val="tr-TR"/>
        </w:rPr>
        <w:t xml:space="preserve">Lütfen raporu daktilo veya bilgisayar kullanarak doldurun. </w:t>
      </w:r>
      <w:r w:rsidRPr="003E6808">
        <w:rPr>
          <w:b/>
          <w:bCs/>
          <w:i/>
          <w:iCs/>
          <w:sz w:val="22"/>
          <w:szCs w:val="22"/>
          <w:u w:val="single"/>
          <w:lang w:val="tr-TR"/>
        </w:rPr>
        <w:t xml:space="preserve">(Bu formu şu adresten temin edebilirsiniz: www.ikg.gov.tr). </w:t>
      </w:r>
    </w:p>
    <w:p w:rsidR="003E6808" w:rsidRDefault="003E6808" w:rsidP="003E6808">
      <w:pPr>
        <w:numPr>
          <w:ilvl w:val="0"/>
          <w:numId w:val="1"/>
        </w:numPr>
        <w:jc w:val="both"/>
        <w:rPr>
          <w:sz w:val="22"/>
          <w:szCs w:val="22"/>
          <w:lang w:val="tr-TR"/>
        </w:rPr>
      </w:pPr>
      <w:r>
        <w:rPr>
          <w:sz w:val="22"/>
          <w:szCs w:val="22"/>
          <w:lang w:val="tr-TR"/>
        </w:rPr>
        <w:t>Lütfen paragrafları gerektiği kadar açınız.</w:t>
      </w:r>
    </w:p>
    <w:p w:rsidR="003E6808" w:rsidRDefault="003E6808" w:rsidP="003E6808">
      <w:pPr>
        <w:numPr>
          <w:ilvl w:val="0"/>
          <w:numId w:val="1"/>
        </w:numPr>
        <w:jc w:val="both"/>
        <w:rPr>
          <w:b/>
          <w:bCs/>
          <w:i/>
          <w:iCs/>
          <w:sz w:val="22"/>
          <w:szCs w:val="22"/>
          <w:u w:val="single"/>
          <w:lang w:val="tr-TR"/>
        </w:rPr>
      </w:pPr>
      <w:r>
        <w:rPr>
          <w:b/>
          <w:bCs/>
          <w:i/>
          <w:iCs/>
          <w:sz w:val="22"/>
          <w:szCs w:val="22"/>
          <w:u w:val="single"/>
          <w:lang w:val="tr-TR"/>
        </w:rPr>
        <w:t>Lütfen hibe sözleşmesinin Özel Koşullarına bakınız ve belirtilen her bir adrese raporun birer kopyasını gönderiniz</w:t>
      </w:r>
      <w:r>
        <w:rPr>
          <w:sz w:val="22"/>
          <w:szCs w:val="22"/>
          <w:lang w:val="tr-TR"/>
        </w:rPr>
        <w:t>.</w:t>
      </w:r>
    </w:p>
    <w:p w:rsidR="003E6808" w:rsidRDefault="003E6808" w:rsidP="003E6808">
      <w:pPr>
        <w:numPr>
          <w:ilvl w:val="0"/>
          <w:numId w:val="1"/>
        </w:numPr>
        <w:jc w:val="both"/>
        <w:rPr>
          <w:sz w:val="22"/>
          <w:szCs w:val="22"/>
          <w:lang w:val="tr-TR"/>
        </w:rPr>
      </w:pPr>
      <w:r>
        <w:rPr>
          <w:sz w:val="22"/>
          <w:szCs w:val="22"/>
          <w:lang w:val="tr-TR"/>
        </w:rPr>
        <w:t>Sözleşme Makamı eksik veya kötü hazırlanan raporları kabul etmeyecektir.</w:t>
      </w:r>
    </w:p>
    <w:p w:rsidR="003E6808" w:rsidRDefault="003E6808" w:rsidP="003E6808">
      <w:pPr>
        <w:numPr>
          <w:ilvl w:val="0"/>
          <w:numId w:val="1"/>
        </w:numPr>
        <w:jc w:val="both"/>
        <w:rPr>
          <w:sz w:val="22"/>
          <w:szCs w:val="22"/>
          <w:lang w:val="tr-TR"/>
        </w:rPr>
      </w:pPr>
      <w:r>
        <w:rPr>
          <w:sz w:val="22"/>
          <w:szCs w:val="22"/>
          <w:lang w:val="tr-TR"/>
        </w:rPr>
        <w:t>Aksi belirtilmediği sürece, tüm soruların cevapları, Madde 1.6’da belirtilen raporlama dönemine ait olmalıdır.</w:t>
      </w:r>
    </w:p>
    <w:p w:rsidR="003E6808" w:rsidRDefault="003E6808" w:rsidP="003E6808">
      <w:pPr>
        <w:numPr>
          <w:ilvl w:val="0"/>
          <w:numId w:val="1"/>
        </w:numPr>
        <w:jc w:val="both"/>
        <w:rPr>
          <w:sz w:val="22"/>
          <w:szCs w:val="22"/>
          <w:lang w:val="tr-TR"/>
        </w:rPr>
      </w:pPr>
      <w:r>
        <w:rPr>
          <w:sz w:val="22"/>
          <w:szCs w:val="22"/>
          <w:lang w:val="tr-TR"/>
        </w:rPr>
        <w:t>Lütfen, Genel Koşullar Madde 7.5’de mülkiyet devrini kanıtlayan belgeleri bu rapora ekleyiniz.</w:t>
      </w:r>
    </w:p>
    <w:p w:rsidR="00E50A92" w:rsidRDefault="00E50A92" w:rsidP="00C37707">
      <w:pPr>
        <w:spacing w:after="60"/>
        <w:jc w:val="both"/>
        <w:rPr>
          <w:sz w:val="22"/>
        </w:rPr>
      </w:pPr>
    </w:p>
    <w:p w:rsidR="003E6808" w:rsidRPr="009D40C1" w:rsidRDefault="003E6808" w:rsidP="003E6808">
      <w:pPr>
        <w:rPr>
          <w:b/>
          <w:i/>
          <w:sz w:val="22"/>
        </w:rPr>
      </w:pPr>
      <w:r>
        <w:rPr>
          <w:b/>
          <w:i/>
          <w:sz w:val="22"/>
        </w:rPr>
        <w:t>İçindekiler</w:t>
      </w:r>
    </w:p>
    <w:p w:rsidR="003E6808" w:rsidRPr="009D40C1" w:rsidRDefault="003E6808" w:rsidP="003E6808">
      <w:pPr>
        <w:jc w:val="both"/>
        <w:rPr>
          <w:b/>
          <w:i/>
          <w:sz w:val="22"/>
        </w:rPr>
      </w:pPr>
    </w:p>
    <w:p w:rsidR="003E6808" w:rsidRPr="009D40C1" w:rsidRDefault="003E6808" w:rsidP="003E6808">
      <w:pPr>
        <w:jc w:val="both"/>
        <w:rPr>
          <w:b/>
          <w:i/>
          <w:sz w:val="22"/>
        </w:rPr>
      </w:pPr>
      <w:r>
        <w:rPr>
          <w:b/>
          <w:i/>
          <w:sz w:val="22"/>
        </w:rPr>
        <w:t>Raporda Kullanılan Kısaltmaların Listesi</w:t>
      </w:r>
    </w:p>
    <w:p w:rsidR="00E50A92" w:rsidRPr="00306096" w:rsidRDefault="00E50A92" w:rsidP="00C37707">
      <w:pPr>
        <w:spacing w:after="60"/>
        <w:jc w:val="both"/>
        <w:rPr>
          <w:sz w:val="22"/>
        </w:rPr>
      </w:pPr>
    </w:p>
    <w:p w:rsidR="001C56E5" w:rsidRPr="00306096" w:rsidRDefault="003E6808" w:rsidP="005D5822">
      <w:pPr>
        <w:numPr>
          <w:ilvl w:val="0"/>
          <w:numId w:val="3"/>
        </w:numPr>
        <w:pBdr>
          <w:bottom w:val="single" w:sz="4" w:space="1" w:color="auto"/>
        </w:pBdr>
        <w:spacing w:before="120" w:after="120"/>
        <w:jc w:val="both"/>
        <w:rPr>
          <w:b/>
          <w:sz w:val="22"/>
        </w:rPr>
      </w:pPr>
      <w:r>
        <w:rPr>
          <w:b/>
          <w:sz w:val="22"/>
        </w:rPr>
        <w:t>Tanım</w:t>
      </w:r>
    </w:p>
    <w:p w:rsidR="003E6808" w:rsidRPr="00D27F7D" w:rsidRDefault="003E6808" w:rsidP="003E6808">
      <w:pPr>
        <w:numPr>
          <w:ilvl w:val="1"/>
          <w:numId w:val="3"/>
        </w:numPr>
        <w:tabs>
          <w:tab w:val="num" w:pos="851"/>
        </w:tabs>
        <w:spacing w:before="240" w:after="120"/>
        <w:ind w:left="851" w:hanging="567"/>
        <w:jc w:val="both"/>
        <w:rPr>
          <w:sz w:val="22"/>
        </w:rPr>
      </w:pPr>
      <w:r>
        <w:rPr>
          <w:sz w:val="22"/>
          <w:u w:val="single"/>
        </w:rPr>
        <w:t xml:space="preserve">Hibe Sözleşmesi </w:t>
      </w:r>
      <w:r w:rsidRPr="00E51BFC">
        <w:rPr>
          <w:sz w:val="22"/>
          <w:u w:val="single"/>
        </w:rPr>
        <w:t>Koordinatör</w:t>
      </w:r>
      <w:r>
        <w:rPr>
          <w:sz w:val="22"/>
          <w:u w:val="single"/>
        </w:rPr>
        <w:t xml:space="preserve"> Kurumunun</w:t>
      </w:r>
      <w:r>
        <w:rPr>
          <w:sz w:val="22"/>
        </w:rPr>
        <w:t xml:space="preserve"> Adı: </w:t>
      </w:r>
    </w:p>
    <w:p w:rsidR="003E6808" w:rsidRPr="00D27F7D" w:rsidRDefault="003E6808" w:rsidP="003E6808">
      <w:pPr>
        <w:numPr>
          <w:ilvl w:val="1"/>
          <w:numId w:val="3"/>
        </w:numPr>
        <w:tabs>
          <w:tab w:val="num" w:pos="851"/>
        </w:tabs>
        <w:spacing w:before="120" w:after="120"/>
        <w:ind w:left="851" w:hanging="567"/>
        <w:jc w:val="both"/>
        <w:rPr>
          <w:sz w:val="22"/>
        </w:rPr>
      </w:pPr>
      <w:r>
        <w:rPr>
          <w:sz w:val="22"/>
          <w:szCs w:val="22"/>
          <w:u w:val="single"/>
          <w:lang w:val="tr-TR"/>
        </w:rPr>
        <w:t>İrtibat kişisinin</w:t>
      </w:r>
      <w:r>
        <w:rPr>
          <w:sz w:val="22"/>
          <w:szCs w:val="22"/>
          <w:lang w:val="tr-TR"/>
        </w:rPr>
        <w:t xml:space="preserve"> adı ve unvanı:</w:t>
      </w:r>
    </w:p>
    <w:p w:rsidR="003E6808" w:rsidRPr="00D27F7D" w:rsidRDefault="003E6808" w:rsidP="003E6808">
      <w:pPr>
        <w:numPr>
          <w:ilvl w:val="1"/>
          <w:numId w:val="3"/>
        </w:numPr>
        <w:tabs>
          <w:tab w:val="num" w:pos="851"/>
        </w:tabs>
        <w:spacing w:before="120" w:after="120"/>
        <w:ind w:left="851" w:hanging="567"/>
        <w:jc w:val="both"/>
        <w:rPr>
          <w:sz w:val="22"/>
        </w:rPr>
      </w:pPr>
      <w:r>
        <w:rPr>
          <w:sz w:val="22"/>
        </w:rPr>
        <w:t xml:space="preserve">Proje </w:t>
      </w:r>
      <w:r>
        <w:rPr>
          <w:sz w:val="22"/>
          <w:u w:val="single"/>
        </w:rPr>
        <w:t>ortak(ları) ve bağlı k</w:t>
      </w:r>
      <w:r w:rsidRPr="007F112D">
        <w:rPr>
          <w:sz w:val="22"/>
          <w:u w:val="single"/>
        </w:rPr>
        <w:t>uruluş(ları)nın</w:t>
      </w:r>
      <w:r>
        <w:rPr>
          <w:sz w:val="22"/>
        </w:rPr>
        <w:t xml:space="preserve"> adı: </w:t>
      </w:r>
    </w:p>
    <w:p w:rsidR="003E6808" w:rsidRPr="00D27F7D" w:rsidRDefault="003E6808" w:rsidP="003E6808">
      <w:pPr>
        <w:numPr>
          <w:ilvl w:val="1"/>
          <w:numId w:val="3"/>
        </w:numPr>
        <w:tabs>
          <w:tab w:val="num" w:pos="851"/>
        </w:tabs>
        <w:spacing w:before="120" w:after="120"/>
        <w:ind w:left="851" w:hanging="567"/>
        <w:jc w:val="both"/>
        <w:rPr>
          <w:sz w:val="22"/>
        </w:rPr>
      </w:pPr>
      <w:r>
        <w:rPr>
          <w:sz w:val="22"/>
          <w:u w:val="single"/>
        </w:rPr>
        <w:t>Proje başlığı</w:t>
      </w:r>
      <w:r w:rsidRPr="00D27F7D">
        <w:rPr>
          <w:sz w:val="22"/>
        </w:rPr>
        <w:t>:</w:t>
      </w:r>
    </w:p>
    <w:p w:rsidR="003E6808" w:rsidRPr="00D27F7D" w:rsidRDefault="003E6808" w:rsidP="003E6808">
      <w:pPr>
        <w:numPr>
          <w:ilvl w:val="1"/>
          <w:numId w:val="3"/>
        </w:numPr>
        <w:tabs>
          <w:tab w:val="num" w:pos="851"/>
        </w:tabs>
        <w:spacing w:before="120" w:after="120"/>
        <w:ind w:left="851" w:hanging="567"/>
        <w:jc w:val="both"/>
        <w:rPr>
          <w:sz w:val="22"/>
        </w:rPr>
      </w:pPr>
      <w:r>
        <w:rPr>
          <w:sz w:val="22"/>
          <w:u w:val="single"/>
        </w:rPr>
        <w:t xml:space="preserve">Sözleşme Numarası: </w:t>
      </w:r>
    </w:p>
    <w:p w:rsidR="003E6808" w:rsidRPr="00D27F7D" w:rsidRDefault="003E6808" w:rsidP="003E6808">
      <w:pPr>
        <w:numPr>
          <w:ilvl w:val="1"/>
          <w:numId w:val="3"/>
        </w:numPr>
        <w:tabs>
          <w:tab w:val="num" w:pos="851"/>
        </w:tabs>
        <w:spacing w:before="120" w:after="120"/>
        <w:ind w:left="851" w:hanging="567"/>
        <w:jc w:val="both"/>
        <w:rPr>
          <w:sz w:val="22"/>
        </w:rPr>
      </w:pPr>
      <w:r>
        <w:rPr>
          <w:sz w:val="22"/>
          <w:szCs w:val="22"/>
          <w:lang w:val="tr-TR"/>
        </w:rPr>
        <w:t xml:space="preserve">Projenin  </w:t>
      </w:r>
      <w:r>
        <w:rPr>
          <w:sz w:val="22"/>
          <w:szCs w:val="22"/>
          <w:u w:val="single"/>
          <w:lang w:val="tr-TR"/>
        </w:rPr>
        <w:t xml:space="preserve">başlangıç </w:t>
      </w:r>
      <w:r>
        <w:rPr>
          <w:sz w:val="22"/>
          <w:szCs w:val="22"/>
          <w:lang w:val="tr-TR"/>
        </w:rPr>
        <w:t xml:space="preserve">ve </w:t>
      </w:r>
      <w:r>
        <w:rPr>
          <w:sz w:val="22"/>
          <w:szCs w:val="22"/>
          <w:u w:val="single"/>
          <w:lang w:val="tr-TR"/>
        </w:rPr>
        <w:t>bitiş tarihi</w:t>
      </w:r>
      <w:r w:rsidRPr="00D27F7D">
        <w:rPr>
          <w:sz w:val="22"/>
          <w:u w:val="single"/>
        </w:rPr>
        <w:t xml:space="preserve"> </w:t>
      </w:r>
      <w:r w:rsidRPr="00D27F7D">
        <w:rPr>
          <w:sz w:val="22"/>
        </w:rPr>
        <w:t>:</w:t>
      </w:r>
    </w:p>
    <w:p w:rsidR="003E6808" w:rsidRPr="00D27F7D" w:rsidRDefault="003E6808" w:rsidP="003E6808">
      <w:pPr>
        <w:numPr>
          <w:ilvl w:val="1"/>
          <w:numId w:val="3"/>
        </w:numPr>
        <w:tabs>
          <w:tab w:val="num" w:pos="851"/>
        </w:tabs>
        <w:spacing w:before="120" w:after="120"/>
        <w:ind w:left="851" w:hanging="567"/>
        <w:jc w:val="both"/>
        <w:rPr>
          <w:sz w:val="22"/>
        </w:rPr>
      </w:pPr>
      <w:r>
        <w:rPr>
          <w:sz w:val="22"/>
        </w:rPr>
        <w:t xml:space="preserve">Hedef </w:t>
      </w:r>
      <w:r w:rsidRPr="007F112D">
        <w:rPr>
          <w:sz w:val="22"/>
          <w:u w:val="single"/>
        </w:rPr>
        <w:t>ülke(ler) ya da bölge(ler)</w:t>
      </w:r>
      <w:r>
        <w:rPr>
          <w:sz w:val="22"/>
        </w:rPr>
        <w:t>:</w:t>
      </w:r>
    </w:p>
    <w:p w:rsidR="003E6808" w:rsidRPr="00D27F7D" w:rsidRDefault="003E6808" w:rsidP="003E6808">
      <w:pPr>
        <w:numPr>
          <w:ilvl w:val="1"/>
          <w:numId w:val="3"/>
        </w:numPr>
        <w:tabs>
          <w:tab w:val="num" w:pos="851"/>
        </w:tabs>
        <w:spacing w:before="120" w:after="120"/>
        <w:ind w:left="851" w:hanging="567"/>
        <w:jc w:val="both"/>
        <w:rPr>
          <w:sz w:val="22"/>
        </w:rPr>
      </w:pPr>
      <w:r>
        <w:rPr>
          <w:sz w:val="22"/>
          <w:u w:val="single"/>
        </w:rPr>
        <w:t xml:space="preserve">Nihai faydalanıcılar ve/veya hedef gruplar </w:t>
      </w:r>
      <w:r w:rsidRPr="00D27F7D">
        <w:rPr>
          <w:rStyle w:val="DipnotBavurusu"/>
        </w:rPr>
        <w:footnoteReference w:id="1"/>
      </w:r>
      <w:r>
        <w:rPr>
          <w:sz w:val="22"/>
        </w:rPr>
        <w:t xml:space="preserve"> (eğer farklıysa</w:t>
      </w:r>
      <w:r w:rsidRPr="00D27F7D">
        <w:rPr>
          <w:sz w:val="22"/>
        </w:rPr>
        <w:t>) (</w:t>
      </w:r>
      <w:r>
        <w:rPr>
          <w:sz w:val="22"/>
        </w:rPr>
        <w:t>Kadın ve erkek sayısını içermelidir</w:t>
      </w:r>
      <w:r w:rsidRPr="00D27F7D">
        <w:rPr>
          <w:sz w:val="22"/>
        </w:rPr>
        <w:t>):</w:t>
      </w:r>
    </w:p>
    <w:p w:rsidR="003E6808" w:rsidRDefault="003E6808" w:rsidP="003E6808">
      <w:pPr>
        <w:numPr>
          <w:ilvl w:val="1"/>
          <w:numId w:val="3"/>
        </w:numPr>
        <w:tabs>
          <w:tab w:val="num" w:pos="851"/>
        </w:tabs>
        <w:spacing w:before="120" w:after="120"/>
        <w:ind w:left="851" w:hanging="567"/>
        <w:jc w:val="both"/>
        <w:rPr>
          <w:sz w:val="22"/>
        </w:rPr>
      </w:pPr>
      <w:r>
        <w:rPr>
          <w:sz w:val="22"/>
        </w:rPr>
        <w:t xml:space="preserve">Faaliyetlerin yapılacağı ülke(ler) (eğer 1.7.’den farklı ise): </w:t>
      </w:r>
    </w:p>
    <w:p w:rsidR="00E0028F" w:rsidRPr="00306096" w:rsidRDefault="00E0028F" w:rsidP="003E6808">
      <w:pPr>
        <w:spacing w:before="120" w:after="120"/>
        <w:ind w:left="284"/>
        <w:jc w:val="both"/>
        <w:rPr>
          <w:sz w:val="22"/>
        </w:rPr>
      </w:pP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9D426A">
        <w:rPr>
          <w:b/>
          <w:sz w:val="22"/>
        </w:rPr>
        <w:lastRenderedPageBreak/>
        <w:t xml:space="preserve">Proje faaliyetlerinin uygulamasının değerlendirmesi </w:t>
      </w:r>
    </w:p>
    <w:p w:rsidR="00DC4991" w:rsidRPr="00DC4991" w:rsidRDefault="00DC4991" w:rsidP="00DC4991">
      <w:pPr>
        <w:pStyle w:val="GvdeMetni2"/>
        <w:numPr>
          <w:ilvl w:val="1"/>
          <w:numId w:val="3"/>
        </w:numPr>
        <w:pBdr>
          <w:top w:val="none" w:sz="0" w:space="0" w:color="auto"/>
          <w:left w:val="none" w:sz="0" w:space="0" w:color="auto"/>
          <w:bottom w:val="none" w:sz="0" w:space="0" w:color="auto"/>
          <w:right w:val="none" w:sz="0" w:space="0" w:color="auto"/>
        </w:pBdr>
        <w:jc w:val="both"/>
        <w:rPr>
          <w:b/>
          <w:i w:val="0"/>
          <w:iCs w:val="0"/>
          <w:sz w:val="22"/>
        </w:rPr>
      </w:pPr>
      <w:r w:rsidRPr="00DC4991">
        <w:rPr>
          <w:b/>
          <w:i w:val="0"/>
          <w:iCs w:val="0"/>
          <w:sz w:val="22"/>
        </w:rPr>
        <w:t>Projenin Yönetici Özeti</w:t>
      </w:r>
    </w:p>
    <w:p w:rsidR="00DC4991" w:rsidRDefault="00DC4991" w:rsidP="00DC4991">
      <w:pPr>
        <w:pStyle w:val="GvdeMetni2"/>
        <w:pBdr>
          <w:top w:val="none" w:sz="0" w:space="0" w:color="auto"/>
          <w:left w:val="none" w:sz="0" w:space="0" w:color="auto"/>
          <w:bottom w:val="none" w:sz="0" w:space="0" w:color="auto"/>
          <w:right w:val="none" w:sz="0" w:space="0" w:color="auto"/>
        </w:pBdr>
        <w:jc w:val="both"/>
        <w:rPr>
          <w:i w:val="0"/>
          <w:iCs w:val="0"/>
          <w:sz w:val="22"/>
          <w:szCs w:val="22"/>
          <w:lang w:val="tr-TR"/>
        </w:rPr>
      </w:pPr>
    </w:p>
    <w:p w:rsidR="00DC4991" w:rsidRPr="00DC4991" w:rsidRDefault="00DC4991" w:rsidP="00DC4991">
      <w:pPr>
        <w:pStyle w:val="GvdeMetni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iCs w:val="0"/>
          <w:sz w:val="22"/>
        </w:rPr>
        <w:t xml:space="preserve">Lütfen, </w:t>
      </w:r>
      <w:r w:rsidRPr="00DC4991">
        <w:rPr>
          <w:i w:val="0"/>
          <w:iCs w:val="0"/>
          <w:sz w:val="22"/>
        </w:rPr>
        <w:t>proje süresinin tamamına yönelik olarak, proje uygulamasının genel bir açıklamasını yapınız.</w:t>
      </w:r>
    </w:p>
    <w:p w:rsidR="006D6385" w:rsidRPr="006D6385" w:rsidRDefault="006D6385" w:rsidP="006D6385">
      <w:pPr>
        <w:pStyle w:val="GvdeMetni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6D6385">
        <w:rPr>
          <w:i w:val="0"/>
          <w:iCs w:val="0"/>
          <w:sz w:val="22"/>
        </w:rPr>
        <w:t>Projenin, hem nihai faydalanıcılar ve/veya hedef gruplar (farklıysa) üzerindeki hem de projenin gerçekleştiği hedef bölge veya il/lerdeki sonuçları ve etkileri ne olmuştur?</w:t>
      </w:r>
    </w:p>
    <w:p w:rsidR="006D6385" w:rsidRPr="001A7978" w:rsidRDefault="006D6385" w:rsidP="006D6385">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Lütfen proje amacının göstergelerini listeleyiniz ve varsa bu aşamada elde ettiğiniz başarıların seviyesini belirtiniz:  </w:t>
      </w:r>
    </w:p>
    <w:p w:rsidR="006D6385" w:rsidRDefault="006D6385" w:rsidP="006D6385">
      <w:pPr>
        <w:pStyle w:val="GvdeMetni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iCs w:val="0"/>
          <w:sz w:val="22"/>
        </w:rPr>
        <w:t>PA</w:t>
      </w:r>
      <w:r w:rsidRPr="001A7978">
        <w:rPr>
          <w:i w:val="0"/>
          <w:iCs w:val="0"/>
          <w:sz w:val="22"/>
        </w:rPr>
        <w:t>.  "</w:t>
      </w:r>
      <w:r>
        <w:rPr>
          <w:i w:val="0"/>
          <w:iCs w:val="0"/>
          <w:sz w:val="22"/>
        </w:rPr>
        <w:t>Gösterge 1</w:t>
      </w:r>
      <w:r w:rsidRPr="001A7978">
        <w:rPr>
          <w:i w:val="0"/>
          <w:iCs w:val="0"/>
          <w:sz w:val="22"/>
        </w:rPr>
        <w:t xml:space="preserve">" : </w:t>
      </w:r>
      <w:r>
        <w:rPr>
          <w:i w:val="0"/>
          <w:iCs w:val="0"/>
          <w:sz w:val="22"/>
        </w:rPr>
        <w:t>Hedef</w:t>
      </w:r>
      <w:r w:rsidR="00C84EB6">
        <w:rPr>
          <w:i w:val="0"/>
          <w:iCs w:val="0"/>
          <w:sz w:val="22"/>
        </w:rPr>
        <w:t>lenen</w:t>
      </w:r>
      <w:r>
        <w:rPr>
          <w:i w:val="0"/>
          <w:iCs w:val="0"/>
          <w:sz w:val="22"/>
        </w:rPr>
        <w:t xml:space="preserve"> </w:t>
      </w:r>
      <w:r w:rsidR="00C84EB6">
        <w:rPr>
          <w:i w:val="0"/>
          <w:iCs w:val="0"/>
          <w:sz w:val="22"/>
        </w:rPr>
        <w:t>sayı</w:t>
      </w:r>
    </w:p>
    <w:p w:rsidR="006D6385" w:rsidRPr="001A7978" w:rsidRDefault="006D6385" w:rsidP="006D6385">
      <w:pPr>
        <w:pStyle w:val="GvdeMetni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iCs w:val="0"/>
          <w:sz w:val="22"/>
        </w:rPr>
        <w:t>PA</w:t>
      </w:r>
      <w:r w:rsidRPr="001A7978">
        <w:rPr>
          <w:i w:val="0"/>
          <w:iCs w:val="0"/>
          <w:sz w:val="22"/>
        </w:rPr>
        <w:t>.  "</w:t>
      </w:r>
      <w:r>
        <w:rPr>
          <w:i w:val="0"/>
          <w:iCs w:val="0"/>
          <w:sz w:val="22"/>
        </w:rPr>
        <w:t>Gösterge 2</w:t>
      </w:r>
      <w:r w:rsidRPr="001A7978">
        <w:rPr>
          <w:i w:val="0"/>
          <w:iCs w:val="0"/>
          <w:sz w:val="22"/>
        </w:rPr>
        <w:t xml:space="preserve">" : </w:t>
      </w:r>
      <w:r>
        <w:rPr>
          <w:i w:val="0"/>
          <w:iCs w:val="0"/>
          <w:sz w:val="22"/>
        </w:rPr>
        <w:t>Hedef</w:t>
      </w:r>
      <w:r w:rsidR="00C84EB6">
        <w:rPr>
          <w:i w:val="0"/>
          <w:iCs w:val="0"/>
          <w:sz w:val="22"/>
        </w:rPr>
        <w:t>lenen</w:t>
      </w:r>
      <w:r>
        <w:rPr>
          <w:i w:val="0"/>
          <w:iCs w:val="0"/>
          <w:sz w:val="22"/>
        </w:rPr>
        <w:t xml:space="preserve"> </w:t>
      </w:r>
      <w:r w:rsidR="00C84EB6">
        <w:rPr>
          <w:i w:val="0"/>
          <w:iCs w:val="0"/>
          <w:sz w:val="22"/>
        </w:rPr>
        <w:t>sayı</w:t>
      </w:r>
    </w:p>
    <w:p w:rsidR="00111373" w:rsidRPr="00306096" w:rsidRDefault="00E70842" w:rsidP="004409E4">
      <w:pPr>
        <w:pStyle w:val="GvdeMetni2"/>
        <w:numPr>
          <w:ilvl w:val="1"/>
          <w:numId w:val="3"/>
        </w:numPr>
        <w:pBdr>
          <w:top w:val="none" w:sz="0" w:space="0" w:color="auto"/>
          <w:left w:val="none" w:sz="0" w:space="0" w:color="auto"/>
          <w:bottom w:val="none" w:sz="0" w:space="0" w:color="auto"/>
          <w:right w:val="none" w:sz="0" w:space="0" w:color="auto"/>
        </w:pBdr>
        <w:tabs>
          <w:tab w:val="num" w:pos="851"/>
        </w:tabs>
        <w:spacing w:before="120" w:after="120"/>
        <w:ind w:left="851" w:hanging="491"/>
        <w:jc w:val="both"/>
        <w:rPr>
          <w:i w:val="0"/>
          <w:sz w:val="22"/>
        </w:rPr>
      </w:pPr>
      <w:r>
        <w:rPr>
          <w:i w:val="0"/>
          <w:sz w:val="22"/>
        </w:rPr>
        <w:t xml:space="preserve"> </w:t>
      </w:r>
      <w:r w:rsidR="00E31B90" w:rsidRPr="00E31B90">
        <w:rPr>
          <w:b/>
          <w:i w:val="0"/>
          <w:sz w:val="22"/>
        </w:rPr>
        <w:t xml:space="preserve">Faaliyetler ve Sonuçlar </w:t>
      </w:r>
    </w:p>
    <w:p w:rsidR="00E70842" w:rsidRDefault="00E31B90" w:rsidP="00E70842">
      <w:pPr>
        <w:spacing w:before="120" w:after="120"/>
        <w:ind w:left="851"/>
        <w:jc w:val="both"/>
        <w:rPr>
          <w:iCs/>
          <w:sz w:val="22"/>
        </w:rPr>
      </w:pPr>
      <w:r>
        <w:rPr>
          <w:iCs/>
          <w:sz w:val="22"/>
        </w:rPr>
        <w:t xml:space="preserve">Projenin şimdiye kadar </w:t>
      </w:r>
      <w:r w:rsidR="00C84EB6">
        <w:rPr>
          <w:iCs/>
          <w:sz w:val="22"/>
        </w:rPr>
        <w:t>olan</w:t>
      </w:r>
      <w:r>
        <w:rPr>
          <w:iCs/>
          <w:sz w:val="22"/>
        </w:rPr>
        <w:t xml:space="preserve"> sonuçlarıyla ilgili değerlendirmeleriniz nedir? </w:t>
      </w:r>
      <w:r w:rsidRPr="00EF353B">
        <w:rPr>
          <w:lang w:val="tr-TR"/>
        </w:rPr>
        <w:t>Öngörülen özel amaçlar ve genel amaçlarla bağlantılı olarak çıktıların, sonuçların, etki ve risklerin gerçekleşme durumu ve projenin beklenmeyen herhangi olumlu veya olumsuz sonuçları olup olmadığı konularındaki gözlemleri içermelidir</w:t>
      </w:r>
      <w:r w:rsidR="00BC5801">
        <w:rPr>
          <w:lang w:val="tr-TR"/>
        </w:rPr>
        <w:t xml:space="preserve">. </w:t>
      </w:r>
    </w:p>
    <w:p w:rsidR="00E70842" w:rsidRDefault="00BC5801" w:rsidP="00E70842">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 xml:space="preserve">Ek 1’i takip ediniz, Lütfen, raporlama dönemi boyunca faaliyetlerle ilgili olarak faaliyetlerin başardığı  </w:t>
      </w:r>
      <w:r w:rsidRPr="00BC5801">
        <w:rPr>
          <w:b/>
          <w:i w:val="0"/>
          <w:sz w:val="22"/>
          <w:u w:val="single"/>
        </w:rPr>
        <w:t xml:space="preserve">tüm </w:t>
      </w:r>
      <w:r>
        <w:rPr>
          <w:i w:val="0"/>
          <w:sz w:val="22"/>
        </w:rPr>
        <w:t xml:space="preserve">sonuçlarını ve başarı göstergelerini listeleyin .  </w:t>
      </w:r>
    </w:p>
    <w:p w:rsidR="00330775" w:rsidRDefault="00BC5801" w:rsidP="009B2989">
      <w:pPr>
        <w:spacing w:before="120" w:after="120"/>
        <w:ind w:left="851"/>
        <w:jc w:val="both"/>
        <w:rPr>
          <w:iCs/>
          <w:sz w:val="22"/>
        </w:rPr>
      </w:pPr>
      <w:r>
        <w:rPr>
          <w:iCs/>
          <w:sz w:val="22"/>
        </w:rPr>
        <w:t xml:space="preserve">Üzerinde uzlaşılmış </w:t>
      </w:r>
      <w:r w:rsidR="00330775">
        <w:rPr>
          <w:iCs/>
          <w:sz w:val="22"/>
        </w:rPr>
        <w:t>b</w:t>
      </w:r>
      <w:r>
        <w:rPr>
          <w:iCs/>
          <w:sz w:val="22"/>
        </w:rPr>
        <w:t xml:space="preserve">irim maliyetler, götürü usulü veya </w:t>
      </w:r>
      <w:r w:rsidR="00330775">
        <w:rPr>
          <w:iCs/>
          <w:sz w:val="22"/>
        </w:rPr>
        <w:t>sabit oran</w:t>
      </w:r>
      <w:r>
        <w:rPr>
          <w:iCs/>
          <w:sz w:val="22"/>
        </w:rPr>
        <w:t xml:space="preserve"> olması durumunda, lütfen g</w:t>
      </w:r>
      <w:r w:rsidR="00330775">
        <w:rPr>
          <w:iCs/>
          <w:sz w:val="22"/>
        </w:rPr>
        <w:t>ereken bilgiy</w:t>
      </w:r>
      <w:r>
        <w:rPr>
          <w:iCs/>
          <w:sz w:val="22"/>
        </w:rPr>
        <w:t xml:space="preserve">i mali raporun </w:t>
      </w:r>
      <w:r w:rsidR="00330775">
        <w:rPr>
          <w:iCs/>
          <w:sz w:val="22"/>
        </w:rPr>
        <w:t xml:space="preserve">içinde açıklayınız (açıklama gerçekleşen birim sayısı vs.).  </w:t>
      </w:r>
      <w:r w:rsidR="00330775">
        <w:rPr>
          <w:iCs/>
          <w:sz w:val="22"/>
        </w:rPr>
        <w:br/>
      </w:r>
    </w:p>
    <w:p w:rsidR="00E70842" w:rsidRPr="00A03387" w:rsidRDefault="00330775" w:rsidP="00E70842">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S</w:t>
      </w:r>
      <w:r w:rsidR="00E70842" w:rsidRPr="00A03387">
        <w:rPr>
          <w:b/>
          <w:i w:val="0"/>
          <w:sz w:val="22"/>
        </w:rPr>
        <w:t>1 – "</w:t>
      </w:r>
      <w:r>
        <w:rPr>
          <w:b/>
          <w:i w:val="0"/>
          <w:sz w:val="22"/>
        </w:rPr>
        <w:t xml:space="preserve">Sonuç </w:t>
      </w:r>
      <w:r w:rsidR="00E70842" w:rsidRPr="00A03387">
        <w:rPr>
          <w:b/>
          <w:i w:val="0"/>
          <w:sz w:val="22"/>
        </w:rPr>
        <w:t>1</w:t>
      </w:r>
      <w:r w:rsidR="009D426A">
        <w:rPr>
          <w:b/>
          <w:i w:val="0"/>
          <w:sz w:val="22"/>
        </w:rPr>
        <w:t xml:space="preserve"> başlığı</w:t>
      </w:r>
      <w:r w:rsidR="00E70842" w:rsidRPr="00A03387">
        <w:rPr>
          <w:b/>
          <w:i w:val="0"/>
          <w:sz w:val="22"/>
        </w:rPr>
        <w:t>"</w:t>
      </w:r>
    </w:p>
    <w:p w:rsidR="00330775" w:rsidRDefault="00330775" w:rsidP="00330775">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&lt;Projenin başlanğıcından itibaren elde edilen herbir başarıyı belirtin ve herhangi bir değişikliği, özellikle bir düşük performans olanları açıklayın; mantıksal çerçevedeki göstergeler ve varsayımlarından bahsediniz&gt;:</w:t>
      </w:r>
    </w:p>
    <w:p w:rsidR="00330775" w:rsidRPr="00A03387" w:rsidRDefault="00330775" w:rsidP="00330775">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1.1 "</w:t>
      </w:r>
      <w:r>
        <w:rPr>
          <w:i w:val="0"/>
          <w:sz w:val="22"/>
        </w:rPr>
        <w:t>Gösterge 1</w:t>
      </w:r>
      <w:r w:rsidRPr="00A03387">
        <w:rPr>
          <w:i w:val="0"/>
          <w:sz w:val="22"/>
        </w:rPr>
        <w:t>":</w:t>
      </w:r>
      <w:r>
        <w:rPr>
          <w:i w:val="0"/>
          <w:sz w:val="22"/>
        </w:rPr>
        <w:t xml:space="preserve"> Hedef </w:t>
      </w:r>
      <w:r w:rsidR="00C84EB6">
        <w:rPr>
          <w:i w:val="0"/>
          <w:sz w:val="22"/>
        </w:rPr>
        <w:t>sayı</w:t>
      </w:r>
      <w:r w:rsidRPr="00A03387">
        <w:rPr>
          <w:i w:val="0"/>
          <w:sz w:val="22"/>
        </w:rPr>
        <w:t xml:space="preserve"> (</w:t>
      </w:r>
      <w:r>
        <w:rPr>
          <w:i w:val="0"/>
          <w:sz w:val="22"/>
        </w:rPr>
        <w:t xml:space="preserve">S </w:t>
      </w:r>
      <w:r w:rsidRPr="00A03387">
        <w:rPr>
          <w:i w:val="0"/>
          <w:sz w:val="22"/>
        </w:rPr>
        <w:t>1)</w:t>
      </w:r>
    </w:p>
    <w:p w:rsidR="00330775" w:rsidRPr="00A03387" w:rsidRDefault="00330775" w:rsidP="00330775">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1.2  "</w:t>
      </w:r>
      <w:r>
        <w:rPr>
          <w:i w:val="0"/>
          <w:sz w:val="22"/>
        </w:rPr>
        <w:t xml:space="preserve">Gösterge 2": Hedef </w:t>
      </w:r>
      <w:r w:rsidR="00C84EB6">
        <w:rPr>
          <w:i w:val="0"/>
          <w:sz w:val="22"/>
        </w:rPr>
        <w:t>sayı</w:t>
      </w:r>
      <w:r w:rsidRPr="00A03387">
        <w:rPr>
          <w:i w:val="0"/>
          <w:sz w:val="22"/>
        </w:rPr>
        <w:t xml:space="preserve"> (</w:t>
      </w:r>
      <w:r>
        <w:rPr>
          <w:i w:val="0"/>
          <w:sz w:val="22"/>
        </w:rPr>
        <w:t>S</w:t>
      </w:r>
      <w:r w:rsidRPr="00A03387">
        <w:rPr>
          <w:i w:val="0"/>
          <w:sz w:val="22"/>
        </w:rPr>
        <w:t>1)</w:t>
      </w:r>
    </w:p>
    <w:p w:rsidR="00330775" w:rsidRPr="00A03387" w:rsidRDefault="00330775" w:rsidP="00330775">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1.3 ….</w:t>
      </w:r>
    </w:p>
    <w:p w:rsidR="00330775" w:rsidRPr="00BB7249" w:rsidRDefault="00330775" w:rsidP="00330775">
      <w:pPr>
        <w:pStyle w:val="GvdeMetni2"/>
        <w:pBdr>
          <w:top w:val="none" w:sz="0" w:space="0" w:color="auto"/>
          <w:left w:val="none" w:sz="0" w:space="0" w:color="auto"/>
          <w:bottom w:val="none" w:sz="0" w:space="0" w:color="auto"/>
          <w:right w:val="none" w:sz="0" w:space="0" w:color="auto"/>
        </w:pBdr>
        <w:ind w:left="851"/>
        <w:jc w:val="both"/>
        <w:rPr>
          <w:b/>
          <w:bCs/>
          <w:sz w:val="22"/>
          <w:szCs w:val="22"/>
          <w:u w:val="single"/>
          <w:lang w:val="tr-TR"/>
        </w:rPr>
      </w:pPr>
      <w:r>
        <w:rPr>
          <w:i w:val="0"/>
          <w:sz w:val="22"/>
        </w:rPr>
        <w:br/>
      </w:r>
      <w:r>
        <w:rPr>
          <w:b/>
          <w:sz w:val="22"/>
          <w:u w:val="single"/>
        </w:rPr>
        <w:t xml:space="preserve">F1.1  “ Faaliyetin Adı: </w:t>
      </w:r>
      <w:r w:rsidRPr="00BB7249">
        <w:rPr>
          <w:b/>
          <w:bCs/>
          <w:sz w:val="22"/>
          <w:szCs w:val="22"/>
          <w:u w:val="single"/>
          <w:lang w:val="tr-TR"/>
        </w:rPr>
        <w:t>Z tarihinde W şehrinde X katılımcılarıyla Y gün için düzenlenecek konferans</w:t>
      </w:r>
    </w:p>
    <w:p w:rsidR="00DB0C4A" w:rsidRDefault="00DB0C4A" w:rsidP="00330775">
      <w:pPr>
        <w:pStyle w:val="GvdeMetni2"/>
        <w:pBdr>
          <w:top w:val="none" w:sz="0" w:space="0" w:color="auto"/>
          <w:left w:val="none" w:sz="0" w:space="0" w:color="auto"/>
          <w:bottom w:val="none" w:sz="0" w:space="0" w:color="auto"/>
          <w:right w:val="none" w:sz="0" w:space="0" w:color="auto"/>
        </w:pBdr>
        <w:ind w:left="851"/>
        <w:rPr>
          <w:i w:val="0"/>
          <w:iCs w:val="0"/>
          <w:sz w:val="22"/>
          <w:szCs w:val="22"/>
          <w:lang w:val="tr-TR"/>
        </w:rPr>
      </w:pPr>
    </w:p>
    <w:p w:rsidR="00E70842" w:rsidRPr="00D27F7D" w:rsidRDefault="00330775" w:rsidP="00330775">
      <w:pPr>
        <w:pStyle w:val="GvdeMetni2"/>
        <w:pBdr>
          <w:top w:val="none" w:sz="0" w:space="0" w:color="auto"/>
          <w:left w:val="none" w:sz="0" w:space="0" w:color="auto"/>
          <w:bottom w:val="none" w:sz="0" w:space="0" w:color="auto"/>
          <w:right w:val="none" w:sz="0" w:space="0" w:color="auto"/>
        </w:pBdr>
        <w:ind w:left="851"/>
        <w:rPr>
          <w:i w:val="0"/>
          <w:sz w:val="22"/>
        </w:rPr>
      </w:pPr>
      <w:r>
        <w:rPr>
          <w:i w:val="0"/>
          <w:iCs w:val="0"/>
          <w:sz w:val="22"/>
          <w:szCs w:val="22"/>
          <w:lang w:val="tr-TR"/>
        </w:rPr>
        <w:t>Kapsanan Konular/ Faaliyetler &lt; Lütfen ayrıntılı yazınız&gt;:</w:t>
      </w:r>
      <w:r>
        <w:rPr>
          <w:i w:val="0"/>
          <w:iCs w:val="0"/>
          <w:sz w:val="22"/>
          <w:szCs w:val="22"/>
          <w:lang w:val="tr-TR"/>
        </w:rPr>
        <w:br/>
      </w:r>
    </w:p>
    <w:p w:rsidR="00330775" w:rsidRDefault="00330775" w:rsidP="00330775">
      <w:pPr>
        <w:pStyle w:val="GvdeMetni2"/>
        <w:pBdr>
          <w:top w:val="none" w:sz="0" w:space="0" w:color="auto"/>
          <w:left w:val="none" w:sz="0" w:space="0" w:color="auto"/>
          <w:bottom w:val="none" w:sz="0" w:space="0" w:color="auto"/>
          <w:right w:val="none" w:sz="0" w:space="0" w:color="auto"/>
        </w:pBdr>
        <w:ind w:left="851"/>
        <w:jc w:val="both"/>
        <w:rPr>
          <w:i w:val="0"/>
          <w:iCs w:val="0"/>
          <w:sz w:val="22"/>
          <w:szCs w:val="22"/>
          <w:lang w:val="tr-TR"/>
        </w:rPr>
      </w:pPr>
      <w:r>
        <w:rPr>
          <w:i w:val="0"/>
          <w:iCs w:val="0"/>
          <w:sz w:val="22"/>
          <w:szCs w:val="22"/>
          <w:lang w:val="tr-TR"/>
        </w:rPr>
        <w:t xml:space="preserve">Planlanan faaliyetlerde </w:t>
      </w:r>
      <w:r>
        <w:rPr>
          <w:i w:val="0"/>
          <w:iCs w:val="0"/>
          <w:sz w:val="22"/>
          <w:szCs w:val="22"/>
          <w:u w:val="single"/>
          <w:lang w:val="tr-TR"/>
        </w:rPr>
        <w:t>değişiklik</w:t>
      </w:r>
      <w:r>
        <w:rPr>
          <w:i w:val="0"/>
          <w:iCs w:val="0"/>
          <w:sz w:val="22"/>
          <w:szCs w:val="22"/>
          <w:lang w:val="tr-TR"/>
        </w:rPr>
        <w:t xml:space="preserve"> yapma gerekçeleri &lt; lütfen ortaya çıkan sorunları - faaliyetlerin gecikme, iptal olma ve ertelenme durumlarını içerecek şekilde - ve sorunların nasıl ele alındığını detaylı olarak açıklayınız.&gt; (eğer geçerli ise):</w:t>
      </w:r>
    </w:p>
    <w:p w:rsidR="00330775" w:rsidRDefault="00330775" w:rsidP="00330775">
      <w:pPr>
        <w:numPr>
          <w:ilvl w:val="12"/>
          <w:numId w:val="0"/>
        </w:numPr>
        <w:tabs>
          <w:tab w:val="num" w:pos="851"/>
        </w:tabs>
        <w:spacing w:before="120" w:after="120"/>
        <w:ind w:left="851"/>
        <w:jc w:val="both"/>
        <w:rPr>
          <w:sz w:val="22"/>
        </w:rPr>
      </w:pPr>
      <w:r>
        <w:rPr>
          <w:sz w:val="22"/>
          <w:szCs w:val="22"/>
          <w:lang w:val="tr-TR"/>
        </w:rPr>
        <w:t xml:space="preserve">Bazı faaliyetlerin gerçekleşmesini tehlikeye sokabilecek potansiyel riskleri listeleyin ve bu risklerin üstesinden nasıl gelindiğini açıklayın. </w:t>
      </w:r>
    </w:p>
    <w:p w:rsidR="00E70842" w:rsidRDefault="00E70842" w:rsidP="00E70842">
      <w:pPr>
        <w:numPr>
          <w:ilvl w:val="12"/>
          <w:numId w:val="0"/>
        </w:numPr>
        <w:tabs>
          <w:tab w:val="num" w:pos="851"/>
        </w:tabs>
        <w:spacing w:before="120" w:after="120"/>
        <w:ind w:left="851"/>
        <w:jc w:val="both"/>
        <w:rPr>
          <w:sz w:val="22"/>
        </w:rPr>
      </w:pPr>
      <w:r w:rsidRPr="00D27F7D">
        <w:rPr>
          <w:sz w:val="22"/>
        </w:rPr>
        <w:t xml:space="preserve"> </w:t>
      </w:r>
    </w:p>
    <w:p w:rsidR="00013AB3" w:rsidRPr="00013AB3" w:rsidRDefault="00330775" w:rsidP="00E70842">
      <w:pPr>
        <w:numPr>
          <w:ilvl w:val="12"/>
          <w:numId w:val="0"/>
        </w:numPr>
        <w:tabs>
          <w:tab w:val="num" w:pos="851"/>
        </w:tabs>
        <w:spacing w:before="120" w:after="120"/>
        <w:ind w:left="851"/>
        <w:jc w:val="both"/>
        <w:rPr>
          <w:b/>
          <w:sz w:val="22"/>
        </w:rPr>
      </w:pPr>
      <w:r>
        <w:rPr>
          <w:b/>
          <w:sz w:val="22"/>
        </w:rPr>
        <w:t>F</w:t>
      </w:r>
      <w:r w:rsidR="00013AB3" w:rsidRPr="00013AB3">
        <w:rPr>
          <w:b/>
          <w:sz w:val="22"/>
        </w:rPr>
        <w:t xml:space="preserve">1.2  – </w:t>
      </w:r>
      <w:r>
        <w:rPr>
          <w:b/>
          <w:sz w:val="22"/>
        </w:rPr>
        <w:t xml:space="preserve">Faaliyet Başlığı </w:t>
      </w:r>
      <w:r w:rsidR="00013AB3" w:rsidRPr="00013AB3">
        <w:rPr>
          <w:b/>
          <w:sz w:val="22"/>
        </w:rPr>
        <w:t xml:space="preserve"> 2" </w:t>
      </w:r>
    </w:p>
    <w:p w:rsidR="00013AB3" w:rsidRPr="00013AB3" w:rsidRDefault="00013AB3" w:rsidP="00E70842">
      <w:pPr>
        <w:numPr>
          <w:ilvl w:val="12"/>
          <w:numId w:val="0"/>
        </w:numPr>
        <w:tabs>
          <w:tab w:val="num" w:pos="851"/>
        </w:tabs>
        <w:spacing w:before="120" w:after="120"/>
        <w:ind w:left="851"/>
        <w:jc w:val="both"/>
        <w:rPr>
          <w:b/>
          <w:sz w:val="22"/>
        </w:rPr>
      </w:pPr>
      <w:r w:rsidRPr="00013AB3">
        <w:rPr>
          <w:b/>
          <w:sz w:val="22"/>
        </w:rPr>
        <w:t>…</w:t>
      </w:r>
    </w:p>
    <w:p w:rsidR="00013AB3" w:rsidRPr="00C37707" w:rsidRDefault="00330775" w:rsidP="00E70842">
      <w:pPr>
        <w:numPr>
          <w:ilvl w:val="12"/>
          <w:numId w:val="0"/>
        </w:numPr>
        <w:tabs>
          <w:tab w:val="num" w:pos="851"/>
        </w:tabs>
        <w:spacing w:before="120" w:after="120"/>
        <w:ind w:left="851"/>
        <w:jc w:val="both"/>
        <w:rPr>
          <w:b/>
          <w:iCs/>
          <w:sz w:val="22"/>
        </w:rPr>
      </w:pPr>
      <w:r>
        <w:rPr>
          <w:b/>
          <w:iCs/>
          <w:sz w:val="22"/>
        </w:rPr>
        <w:t>S</w:t>
      </w:r>
      <w:r w:rsidR="00013AB3" w:rsidRPr="00C37707">
        <w:rPr>
          <w:b/>
          <w:iCs/>
          <w:sz w:val="22"/>
        </w:rPr>
        <w:t xml:space="preserve">2 – </w:t>
      </w:r>
      <w:r w:rsidR="00C84EB6">
        <w:rPr>
          <w:b/>
          <w:iCs/>
          <w:sz w:val="22"/>
        </w:rPr>
        <w:t>Sonuç 2 Başlığı</w:t>
      </w:r>
      <w:r w:rsidR="00013AB3" w:rsidRPr="00C37707">
        <w:rPr>
          <w:b/>
          <w:iCs/>
          <w:sz w:val="22"/>
        </w:rPr>
        <w:t>"</w:t>
      </w:r>
    </w:p>
    <w:p w:rsidR="00013AB3" w:rsidRPr="00C37707" w:rsidRDefault="00013AB3" w:rsidP="00E70842">
      <w:pPr>
        <w:numPr>
          <w:ilvl w:val="12"/>
          <w:numId w:val="0"/>
        </w:numPr>
        <w:tabs>
          <w:tab w:val="num" w:pos="851"/>
        </w:tabs>
        <w:spacing w:before="120" w:after="120"/>
        <w:ind w:left="851"/>
        <w:jc w:val="both"/>
        <w:rPr>
          <w:b/>
          <w:iCs/>
          <w:sz w:val="20"/>
        </w:rPr>
      </w:pPr>
      <w:r w:rsidRPr="00C37707">
        <w:rPr>
          <w:b/>
          <w:iCs/>
          <w:sz w:val="20"/>
        </w:rPr>
        <w:t>…</w:t>
      </w:r>
    </w:p>
    <w:p w:rsidR="00013AB3" w:rsidRPr="00C37707" w:rsidRDefault="00C84EB6" w:rsidP="00C37707">
      <w:pPr>
        <w:ind w:left="720"/>
        <w:rPr>
          <w:b/>
          <w:iCs/>
          <w:sz w:val="20"/>
        </w:rPr>
      </w:pPr>
      <w:r>
        <w:rPr>
          <w:b/>
          <w:iCs/>
          <w:sz w:val="20"/>
        </w:rPr>
        <w:t>2.1 "</w:t>
      </w:r>
      <w:r w:rsidR="00330775">
        <w:rPr>
          <w:b/>
          <w:iCs/>
          <w:sz w:val="20"/>
        </w:rPr>
        <w:t>Gösterge</w:t>
      </w:r>
      <w:r w:rsidR="00013AB3" w:rsidRPr="00C37707">
        <w:rPr>
          <w:b/>
          <w:iCs/>
          <w:sz w:val="20"/>
        </w:rPr>
        <w:t xml:space="preserve"> 1": </w:t>
      </w:r>
      <w:r w:rsidR="00330775">
        <w:rPr>
          <w:b/>
          <w:iCs/>
          <w:sz w:val="20"/>
        </w:rPr>
        <w:t xml:space="preserve">Hedef </w:t>
      </w:r>
      <w:r>
        <w:rPr>
          <w:b/>
          <w:iCs/>
          <w:sz w:val="20"/>
        </w:rPr>
        <w:t>sayı</w:t>
      </w:r>
      <w:r w:rsidR="00330775">
        <w:rPr>
          <w:b/>
          <w:iCs/>
          <w:sz w:val="20"/>
        </w:rPr>
        <w:t xml:space="preserve"> (S</w:t>
      </w:r>
      <w:r w:rsidR="00013AB3" w:rsidRPr="00C37707">
        <w:rPr>
          <w:b/>
          <w:iCs/>
          <w:sz w:val="20"/>
        </w:rPr>
        <w:t>2)</w:t>
      </w:r>
    </w:p>
    <w:p w:rsidR="00013AB3" w:rsidRPr="00C37707" w:rsidRDefault="00013AB3" w:rsidP="00C37707">
      <w:pPr>
        <w:ind w:left="720"/>
        <w:rPr>
          <w:b/>
          <w:iCs/>
          <w:sz w:val="20"/>
        </w:rPr>
      </w:pPr>
      <w:r w:rsidRPr="00C37707">
        <w:rPr>
          <w:b/>
          <w:iCs/>
          <w:sz w:val="20"/>
        </w:rPr>
        <w:lastRenderedPageBreak/>
        <w:t>..</w:t>
      </w:r>
    </w:p>
    <w:p w:rsidR="00013AB3" w:rsidRPr="00C37707" w:rsidRDefault="00330775" w:rsidP="00C37707">
      <w:pPr>
        <w:ind w:left="720"/>
        <w:rPr>
          <w:b/>
          <w:iCs/>
          <w:sz w:val="20"/>
        </w:rPr>
      </w:pPr>
      <w:r>
        <w:rPr>
          <w:b/>
          <w:iCs/>
          <w:sz w:val="20"/>
        </w:rPr>
        <w:t>2.2 "Gösterge 2": Hedef değer (S</w:t>
      </w:r>
      <w:r w:rsidR="00013AB3" w:rsidRPr="00C37707">
        <w:rPr>
          <w:b/>
          <w:iCs/>
          <w:sz w:val="20"/>
        </w:rPr>
        <w:t>2)</w:t>
      </w:r>
    </w:p>
    <w:p w:rsidR="00013AB3" w:rsidRPr="00C37707" w:rsidRDefault="00013AB3" w:rsidP="00C37707">
      <w:pPr>
        <w:ind w:left="720"/>
        <w:rPr>
          <w:b/>
          <w:iCs/>
          <w:sz w:val="20"/>
        </w:rPr>
      </w:pPr>
      <w:r w:rsidRPr="00C37707">
        <w:rPr>
          <w:b/>
          <w:iCs/>
          <w:sz w:val="20"/>
        </w:rPr>
        <w:t>…</w:t>
      </w:r>
    </w:p>
    <w:p w:rsidR="00013AB3" w:rsidRPr="00C37707" w:rsidRDefault="00013AB3" w:rsidP="00C37707">
      <w:pPr>
        <w:ind w:left="720"/>
        <w:rPr>
          <w:b/>
          <w:iCs/>
          <w:sz w:val="20"/>
        </w:rPr>
      </w:pPr>
    </w:p>
    <w:p w:rsidR="00013AB3" w:rsidRPr="00C37707" w:rsidRDefault="00330775" w:rsidP="00C37707">
      <w:pPr>
        <w:ind w:left="720"/>
        <w:rPr>
          <w:b/>
          <w:iCs/>
          <w:sz w:val="20"/>
        </w:rPr>
      </w:pPr>
      <w:r>
        <w:rPr>
          <w:b/>
          <w:iCs/>
          <w:sz w:val="20"/>
        </w:rPr>
        <w:t>F</w:t>
      </w:r>
      <w:r w:rsidR="00013AB3" w:rsidRPr="00C37707">
        <w:rPr>
          <w:b/>
          <w:iCs/>
          <w:sz w:val="20"/>
        </w:rPr>
        <w:t>2.1 – "</w:t>
      </w:r>
      <w:r>
        <w:rPr>
          <w:b/>
          <w:iCs/>
          <w:sz w:val="20"/>
        </w:rPr>
        <w:t>Faaliyet Başlığı 1" (S</w:t>
      </w:r>
      <w:r w:rsidR="00013AB3" w:rsidRPr="00C37707">
        <w:rPr>
          <w:b/>
          <w:iCs/>
          <w:sz w:val="20"/>
        </w:rPr>
        <w:t>2)</w:t>
      </w:r>
    </w:p>
    <w:p w:rsidR="00013AB3" w:rsidRPr="00C37707" w:rsidRDefault="00013AB3" w:rsidP="00C37707">
      <w:pPr>
        <w:ind w:left="720"/>
        <w:rPr>
          <w:b/>
          <w:iCs/>
          <w:sz w:val="20"/>
        </w:rPr>
      </w:pPr>
      <w:r w:rsidRPr="00C37707">
        <w:rPr>
          <w:b/>
          <w:iCs/>
          <w:sz w:val="20"/>
        </w:rPr>
        <w:t>…</w:t>
      </w:r>
    </w:p>
    <w:p w:rsidR="00013AB3" w:rsidRPr="00C37707" w:rsidRDefault="00330775" w:rsidP="00C37707">
      <w:pPr>
        <w:ind w:left="720"/>
        <w:rPr>
          <w:b/>
          <w:iCs/>
          <w:sz w:val="20"/>
        </w:rPr>
      </w:pPr>
      <w:r>
        <w:rPr>
          <w:b/>
          <w:iCs/>
          <w:sz w:val="20"/>
        </w:rPr>
        <w:t>F</w:t>
      </w:r>
      <w:r w:rsidR="00013AB3" w:rsidRPr="00C37707">
        <w:rPr>
          <w:b/>
          <w:iCs/>
          <w:sz w:val="20"/>
        </w:rPr>
        <w:t xml:space="preserve">2.2  – </w:t>
      </w:r>
      <w:r>
        <w:rPr>
          <w:b/>
          <w:iCs/>
          <w:sz w:val="20"/>
        </w:rPr>
        <w:t>“Faaliyet Başlığı 2" (S</w:t>
      </w:r>
      <w:r w:rsidR="00013AB3" w:rsidRPr="00C37707">
        <w:rPr>
          <w:b/>
          <w:iCs/>
          <w:sz w:val="20"/>
        </w:rPr>
        <w:t>2)</w:t>
      </w:r>
    </w:p>
    <w:p w:rsidR="00013AB3" w:rsidRPr="00C37707" w:rsidRDefault="00013AB3" w:rsidP="00E70842">
      <w:pPr>
        <w:numPr>
          <w:ilvl w:val="12"/>
          <w:numId w:val="0"/>
        </w:numPr>
        <w:tabs>
          <w:tab w:val="num" w:pos="851"/>
        </w:tabs>
        <w:spacing w:before="120" w:after="120"/>
        <w:ind w:left="851"/>
        <w:jc w:val="both"/>
        <w:rPr>
          <w:b/>
          <w:sz w:val="22"/>
        </w:rPr>
      </w:pPr>
      <w:r w:rsidRPr="00013AB3">
        <w:rPr>
          <w:b/>
          <w:sz w:val="22"/>
        </w:rPr>
        <w:t>…</w:t>
      </w:r>
    </w:p>
    <w:p w:rsidR="00287166" w:rsidRDefault="002A7B2A" w:rsidP="00287166">
      <w:pPr>
        <w:numPr>
          <w:ilvl w:val="1"/>
          <w:numId w:val="3"/>
        </w:numPr>
        <w:tabs>
          <w:tab w:val="num" w:pos="851"/>
        </w:tabs>
        <w:spacing w:before="120" w:after="120"/>
        <w:ind w:left="851" w:hanging="491"/>
        <w:jc w:val="both"/>
        <w:rPr>
          <w:sz w:val="22"/>
          <w:szCs w:val="22"/>
          <w:lang w:val="tr-TR"/>
        </w:rPr>
      </w:pPr>
      <w:r w:rsidRPr="002A7B2A">
        <w:rPr>
          <w:sz w:val="22"/>
          <w:szCs w:val="22"/>
          <w:lang w:val="tr-TR"/>
        </w:rPr>
        <w:t xml:space="preserve">Projenin Avrupa Topluluğu’nun desteği bittikten sonra da devam edip etmeyeceğini </w:t>
      </w:r>
      <w:r w:rsidRPr="00287166">
        <w:rPr>
          <w:sz w:val="22"/>
          <w:szCs w:val="22"/>
          <w:lang w:val="tr-TR"/>
        </w:rPr>
        <w:t xml:space="preserve">açıklayın. Takip niteliğinde herhangi bir faaliyet öngörülüyor mu? Projenin sürdürülebilirliği nasıl sağlanacaktır?  </w:t>
      </w:r>
    </w:p>
    <w:p w:rsidR="00287166" w:rsidRDefault="002A7B2A" w:rsidP="00287166">
      <w:pPr>
        <w:numPr>
          <w:ilvl w:val="1"/>
          <w:numId w:val="3"/>
        </w:numPr>
        <w:tabs>
          <w:tab w:val="num" w:pos="851"/>
        </w:tabs>
        <w:spacing w:before="120" w:after="120"/>
        <w:ind w:left="851" w:hanging="491"/>
        <w:jc w:val="both"/>
        <w:rPr>
          <w:sz w:val="22"/>
          <w:szCs w:val="22"/>
          <w:lang w:val="tr-TR"/>
        </w:rPr>
      </w:pPr>
      <w:r w:rsidRPr="00287166">
        <w:rPr>
          <w:sz w:val="22"/>
          <w:szCs w:val="22"/>
          <w:lang w:val="tr-TR"/>
        </w:rPr>
        <w:t>Projenin insan hakları</w:t>
      </w:r>
      <w:r w:rsidR="00287166">
        <w:rPr>
          <w:rStyle w:val="DipnotBavurusu"/>
          <w:sz w:val="22"/>
          <w:szCs w:val="22"/>
          <w:lang w:val="tr-TR"/>
        </w:rPr>
        <w:footnoteReference w:id="2"/>
      </w:r>
      <w:r w:rsidRPr="00287166">
        <w:rPr>
          <w:sz w:val="22"/>
          <w:szCs w:val="22"/>
          <w:lang w:val="tr-TR"/>
        </w:rPr>
        <w:t>, cinsiyet eşitliği</w:t>
      </w:r>
      <w:r w:rsidR="006102CD">
        <w:rPr>
          <w:rStyle w:val="DipnotBavurusu"/>
          <w:sz w:val="22"/>
          <w:szCs w:val="22"/>
          <w:lang w:val="tr-TR"/>
        </w:rPr>
        <w:footnoteReference w:id="3"/>
      </w:r>
      <w:r w:rsidRPr="00287166">
        <w:rPr>
          <w:sz w:val="22"/>
          <w:szCs w:val="22"/>
          <w:lang w:val="tr-TR"/>
        </w:rPr>
        <w:t>,demokrasi, iyi yönetişim, çocuk hakları, yerli halklar, çevresel sürdürülebilirlik</w:t>
      </w:r>
      <w:r w:rsidR="006102CD">
        <w:rPr>
          <w:rStyle w:val="DipnotBavurusu"/>
          <w:sz w:val="22"/>
          <w:szCs w:val="22"/>
          <w:lang w:val="tr-TR"/>
        </w:rPr>
        <w:footnoteReference w:id="4"/>
      </w:r>
      <w:r w:rsidRPr="00287166">
        <w:rPr>
          <w:sz w:val="22"/>
          <w:szCs w:val="22"/>
          <w:lang w:val="tr-TR"/>
        </w:rPr>
        <w:t xml:space="preserve"> ve HIV/AIDS(eğer hedef ülke/bölgede güçlü bir yaygınlık varsa) ile mücadele</w:t>
      </w:r>
      <w:r w:rsidR="006102CD">
        <w:rPr>
          <w:rStyle w:val="DipnotBavurusu"/>
          <w:sz w:val="22"/>
          <w:szCs w:val="22"/>
          <w:lang w:val="tr-TR"/>
        </w:rPr>
        <w:footnoteReference w:id="5"/>
      </w:r>
      <w:r w:rsidRPr="00287166">
        <w:rPr>
          <w:sz w:val="22"/>
          <w:szCs w:val="22"/>
          <w:lang w:val="tr-TR"/>
        </w:rPr>
        <w:t xml:space="preserve"> gibi yatay konuları nasıl desteklediğini açıklayınız</w:t>
      </w:r>
      <w:r w:rsidR="00287166">
        <w:rPr>
          <w:sz w:val="22"/>
          <w:szCs w:val="22"/>
          <w:lang w:val="tr-TR"/>
        </w:rPr>
        <w:t>.</w:t>
      </w:r>
      <w:r w:rsidR="00F62275" w:rsidRPr="00287166">
        <w:rPr>
          <w:sz w:val="22"/>
          <w:szCs w:val="22"/>
          <w:lang w:val="tr-TR"/>
        </w:rPr>
        <w:t>.</w:t>
      </w:r>
    </w:p>
    <w:p w:rsidR="00287166" w:rsidRDefault="008C0381" w:rsidP="00287166">
      <w:pPr>
        <w:numPr>
          <w:ilvl w:val="1"/>
          <w:numId w:val="3"/>
        </w:numPr>
        <w:tabs>
          <w:tab w:val="num" w:pos="851"/>
        </w:tabs>
        <w:spacing w:before="120" w:after="120"/>
        <w:ind w:left="851" w:hanging="491"/>
        <w:jc w:val="both"/>
        <w:rPr>
          <w:sz w:val="22"/>
          <w:szCs w:val="22"/>
          <w:lang w:val="tr-TR"/>
        </w:rPr>
      </w:pPr>
      <w:r w:rsidRPr="00287166">
        <w:rPr>
          <w:sz w:val="22"/>
          <w:szCs w:val="22"/>
          <w:lang w:val="tr-TR"/>
        </w:rPr>
        <w:t>Faaliyetler kimin tarafından ve nasıl izlendi ve değerlendirildi? Lütfen, faydalanıcılardan sağlananlar dâhil olmak üzere geri bildirimlerin sonuçlarını özetleyiniz.</w:t>
      </w:r>
    </w:p>
    <w:p w:rsidR="00287166" w:rsidRDefault="002A7B2A" w:rsidP="00287166">
      <w:pPr>
        <w:numPr>
          <w:ilvl w:val="1"/>
          <w:numId w:val="3"/>
        </w:numPr>
        <w:tabs>
          <w:tab w:val="num" w:pos="851"/>
        </w:tabs>
        <w:spacing w:before="120" w:after="120"/>
        <w:ind w:left="851" w:hanging="491"/>
        <w:jc w:val="both"/>
        <w:rPr>
          <w:sz w:val="22"/>
          <w:szCs w:val="22"/>
          <w:lang w:val="tr-TR"/>
        </w:rPr>
      </w:pPr>
      <w:r w:rsidRPr="00287166">
        <w:rPr>
          <w:sz w:val="22"/>
          <w:szCs w:val="22"/>
          <w:lang w:val="tr-TR"/>
        </w:rPr>
        <w:t>Kuruluşunuz/ Ortağınız bu projeden neler öğrendi? Bu bilgilerden nasıl yararlanıldı ve bu bilgiler nasıl yaygınlaştırıldı?</w:t>
      </w:r>
    </w:p>
    <w:p w:rsidR="002A7B2A" w:rsidRPr="00287166" w:rsidRDefault="002A7B2A" w:rsidP="00287166">
      <w:pPr>
        <w:numPr>
          <w:ilvl w:val="1"/>
          <w:numId w:val="3"/>
        </w:numPr>
        <w:tabs>
          <w:tab w:val="num" w:pos="851"/>
        </w:tabs>
        <w:spacing w:before="120" w:after="120"/>
        <w:ind w:left="851" w:hanging="491"/>
        <w:jc w:val="both"/>
        <w:rPr>
          <w:sz w:val="22"/>
          <w:szCs w:val="22"/>
          <w:lang w:val="tr-TR"/>
        </w:rPr>
      </w:pPr>
      <w:r w:rsidRPr="00287166">
        <w:rPr>
          <w:sz w:val="22"/>
          <w:szCs w:val="22"/>
          <w:lang w:val="tr-TR"/>
        </w:rPr>
        <w:t>Lütfen, herhangi bir formatta, proje boyunca üretilen tüm materyalleri (ve kopya sayısını) sıralayın. (lütfen, daha önce göndermediyseniz, her birinin kopyasını ekleyiniz).</w:t>
      </w:r>
    </w:p>
    <w:p w:rsidR="00004E79" w:rsidRPr="002A7B2A" w:rsidRDefault="002A7B2A" w:rsidP="002A7B2A">
      <w:pPr>
        <w:ind w:left="851"/>
        <w:jc w:val="both"/>
        <w:rPr>
          <w:sz w:val="22"/>
          <w:szCs w:val="22"/>
          <w:lang w:val="tr-TR"/>
        </w:rPr>
      </w:pPr>
      <w:r>
        <w:rPr>
          <w:i/>
          <w:iCs/>
          <w:lang w:val="tr-TR"/>
        </w:rPr>
        <w:t>Lütfen üretilen materyallerin kimlere ve nasıl dağıtıldığını belirtiniz.</w:t>
      </w:r>
    </w:p>
    <w:p w:rsidR="008C0381" w:rsidRPr="008C0381" w:rsidRDefault="008C0381" w:rsidP="008C0381">
      <w:pPr>
        <w:pStyle w:val="GvdeMetni2"/>
        <w:numPr>
          <w:ilvl w:val="1"/>
          <w:numId w:val="3"/>
        </w:numPr>
        <w:pBdr>
          <w:top w:val="none" w:sz="0" w:space="0" w:color="auto"/>
          <w:left w:val="none" w:sz="0" w:space="0" w:color="auto"/>
          <w:bottom w:val="none" w:sz="0" w:space="0" w:color="auto"/>
          <w:right w:val="none" w:sz="0" w:space="0" w:color="auto"/>
        </w:pBdr>
        <w:tabs>
          <w:tab w:val="num" w:pos="851"/>
        </w:tabs>
        <w:spacing w:before="120" w:after="120"/>
        <w:ind w:left="851" w:hanging="491"/>
        <w:jc w:val="both"/>
        <w:rPr>
          <w:i w:val="0"/>
          <w:sz w:val="22"/>
          <w:szCs w:val="22"/>
        </w:rPr>
      </w:pPr>
      <w:r w:rsidRPr="008C0381">
        <w:rPr>
          <w:i w:val="0"/>
          <w:sz w:val="22"/>
          <w:szCs w:val="22"/>
        </w:rPr>
        <w:t>Lütfen raporlama süreci boyunca veya varsa son ara rapordan itibaren, projenin uygulanması için yapılan 60.000 Avro’nun üzerindeki bütün sözleşmeleri (inşaat, tedarik, hizmet), her sözleşme için miktar, takip edilen ihale prosedürü ve sözleşmeyi yapan kişinin adını içerecek şekilde sıralayın.</w:t>
      </w:r>
    </w:p>
    <w:p w:rsidR="008C0381" w:rsidRPr="00306096" w:rsidRDefault="008C0381" w:rsidP="008C0381">
      <w:pPr>
        <w:pStyle w:val="GvdeMetni2"/>
        <w:pBdr>
          <w:top w:val="none" w:sz="0" w:space="0" w:color="auto"/>
          <w:left w:val="none" w:sz="0" w:space="0" w:color="auto"/>
          <w:bottom w:val="none" w:sz="0" w:space="0" w:color="auto"/>
          <w:right w:val="none" w:sz="0" w:space="0" w:color="auto"/>
        </w:pBdr>
        <w:spacing w:before="120" w:after="120"/>
        <w:ind w:left="851"/>
        <w:jc w:val="both"/>
        <w:rPr>
          <w:i w:val="0"/>
        </w:rPr>
      </w:pPr>
    </w:p>
    <w:p w:rsidR="00DF707C" w:rsidRPr="00306096" w:rsidRDefault="009D426A" w:rsidP="005D5822">
      <w:pPr>
        <w:numPr>
          <w:ilvl w:val="0"/>
          <w:numId w:val="3"/>
        </w:numPr>
        <w:pBdr>
          <w:bottom w:val="single" w:sz="4" w:space="1" w:color="auto"/>
        </w:pBdr>
        <w:spacing w:before="120" w:after="120"/>
        <w:jc w:val="both"/>
        <w:rPr>
          <w:b/>
          <w:sz w:val="22"/>
        </w:rPr>
      </w:pPr>
      <w:r>
        <w:rPr>
          <w:b/>
        </w:rPr>
        <w:t>Faydalanıcılar</w:t>
      </w:r>
      <w:r w:rsidR="007656E7">
        <w:rPr>
          <w:b/>
        </w:rPr>
        <w:t>/</w:t>
      </w:r>
      <w:r>
        <w:rPr>
          <w:b/>
        </w:rPr>
        <w:t>bağlı kuruluşlar ve diğer işbirlikleri</w:t>
      </w:r>
    </w:p>
    <w:p w:rsidR="008C0381" w:rsidRPr="001C316C" w:rsidRDefault="008C0381" w:rsidP="008C0381">
      <w:pPr>
        <w:keepNext/>
        <w:keepLines/>
        <w:numPr>
          <w:ilvl w:val="1"/>
          <w:numId w:val="3"/>
        </w:numPr>
        <w:tabs>
          <w:tab w:val="clear" w:pos="1425"/>
          <w:tab w:val="num" w:pos="851"/>
        </w:tabs>
        <w:spacing w:before="120" w:after="120"/>
        <w:ind w:left="851" w:hanging="491"/>
        <w:jc w:val="both"/>
        <w:rPr>
          <w:sz w:val="22"/>
        </w:rPr>
      </w:pPr>
      <w:r>
        <w:rPr>
          <w:sz w:val="22"/>
          <w:szCs w:val="22"/>
          <w:lang w:val="tr-TR"/>
        </w:rPr>
        <w:t>Bu projedeki yararlanıcı kurumlar</w:t>
      </w:r>
      <w:r w:rsidRPr="001C316C">
        <w:rPr>
          <w:sz w:val="22"/>
          <w:szCs w:val="22"/>
          <w:lang w:val="tr-TR"/>
        </w:rPr>
        <w:t>/bağlı kuruluşlar arasındaki  (koordinatör yetki belgesini imzalayanlar) arasındaki ilişkiyi nasıl değerlendiriyorsunuz? Lütfen, her bir yararlanıcı/bağlı kuruluş için ayrı bilgi veriniz.</w:t>
      </w:r>
    </w:p>
    <w:p w:rsidR="00056D8E" w:rsidRPr="00306096" w:rsidRDefault="00FF689D" w:rsidP="004409E4">
      <w:pPr>
        <w:pStyle w:val="GvdeMetni3"/>
        <w:numPr>
          <w:ilvl w:val="1"/>
          <w:numId w:val="3"/>
        </w:numPr>
        <w:pBdr>
          <w:top w:val="none" w:sz="0" w:space="0" w:color="auto"/>
          <w:left w:val="none" w:sz="0" w:space="0" w:color="auto"/>
          <w:bottom w:val="none" w:sz="0" w:space="0" w:color="auto"/>
          <w:right w:val="none" w:sz="0" w:space="0" w:color="auto"/>
        </w:pBdr>
        <w:tabs>
          <w:tab w:val="num" w:pos="851"/>
        </w:tabs>
        <w:spacing w:before="120" w:after="120"/>
        <w:ind w:left="851" w:hanging="491"/>
        <w:rPr>
          <w:i w:val="0"/>
        </w:rPr>
      </w:pPr>
      <w:r>
        <w:rPr>
          <w:i w:val="0"/>
        </w:rPr>
        <w:t xml:space="preserve">Yukarıda anlaşmayı imzalayan taraflar arasında hibe sözleşmesi devam ettirilecek mi? Edecekse Nasıl? Etmeyecekse, Neden? </w:t>
      </w:r>
    </w:p>
    <w:p w:rsidR="00A54AFC" w:rsidRPr="00306096" w:rsidRDefault="00FF689D" w:rsidP="004409E4">
      <w:pPr>
        <w:pStyle w:val="GvdeMetni3"/>
        <w:numPr>
          <w:ilvl w:val="1"/>
          <w:numId w:val="3"/>
        </w:numPr>
        <w:pBdr>
          <w:top w:val="none" w:sz="0" w:space="0" w:color="auto"/>
          <w:left w:val="none" w:sz="0" w:space="0" w:color="auto"/>
          <w:bottom w:val="none" w:sz="0" w:space="0" w:color="auto"/>
          <w:right w:val="none" w:sz="0" w:space="0" w:color="auto"/>
        </w:pBdr>
        <w:tabs>
          <w:tab w:val="num" w:pos="851"/>
        </w:tabs>
        <w:spacing w:before="120" w:after="120"/>
        <w:ind w:left="851" w:hanging="491"/>
      </w:pPr>
      <w:r>
        <w:rPr>
          <w:i w:val="0"/>
          <w:iCs w:val="0"/>
          <w:lang w:val="tr-TR"/>
        </w:rPr>
        <w:t>Kuruluşunuz ve projenin uygulandığı ülkedeki devlet makamları arasındaki ilişkiyi nasıl değerlendiriyorsunuz?  Bu ilişki projeyi nasıl etkiledi?</w:t>
      </w:r>
    </w:p>
    <w:p w:rsidR="00FF689D" w:rsidRDefault="00FF689D" w:rsidP="00FF689D">
      <w:pPr>
        <w:pStyle w:val="GvdeMetni3"/>
        <w:numPr>
          <w:ilvl w:val="1"/>
          <w:numId w:val="3"/>
        </w:numPr>
        <w:pBdr>
          <w:top w:val="none" w:sz="0" w:space="0" w:color="auto"/>
          <w:left w:val="none" w:sz="0" w:space="0" w:color="auto"/>
          <w:bottom w:val="none" w:sz="0" w:space="0" w:color="auto"/>
          <w:right w:val="none" w:sz="0" w:space="0" w:color="auto"/>
        </w:pBdr>
        <w:tabs>
          <w:tab w:val="clear" w:pos="1425"/>
          <w:tab w:val="num" w:pos="792"/>
        </w:tabs>
        <w:ind w:left="792"/>
        <w:rPr>
          <w:i w:val="0"/>
          <w:iCs w:val="0"/>
          <w:lang w:val="tr-TR"/>
        </w:rPr>
      </w:pPr>
      <w:r>
        <w:rPr>
          <w:i w:val="0"/>
          <w:iCs w:val="0"/>
          <w:lang w:val="tr-TR"/>
        </w:rPr>
        <w:t>Varsa, proje uygulama sürecine katılan diğer kurumlarla ilişkilerinizi anlatınız:</w:t>
      </w:r>
    </w:p>
    <w:p w:rsidR="00FF689D" w:rsidRDefault="00FF689D" w:rsidP="00CA011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spacing w:line="360" w:lineRule="auto"/>
        <w:ind w:left="1134"/>
        <w:rPr>
          <w:i w:val="0"/>
          <w:iCs w:val="0"/>
          <w:lang w:val="tr-TR"/>
        </w:rPr>
      </w:pPr>
      <w:r>
        <w:rPr>
          <w:i w:val="0"/>
          <w:iCs w:val="0"/>
          <w:lang w:val="tr-TR"/>
        </w:rPr>
        <w:t>İştirakçi(ler) (eğer varsa)</w:t>
      </w:r>
    </w:p>
    <w:p w:rsidR="00FF689D" w:rsidRDefault="00FF689D" w:rsidP="00CA011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spacing w:line="360" w:lineRule="auto"/>
        <w:ind w:left="1134"/>
        <w:rPr>
          <w:i w:val="0"/>
          <w:iCs w:val="0"/>
          <w:lang w:val="tr-TR"/>
        </w:rPr>
      </w:pPr>
      <w:r>
        <w:rPr>
          <w:i w:val="0"/>
          <w:iCs w:val="0"/>
          <w:lang w:val="tr-TR"/>
        </w:rPr>
        <w:t>Altyüklenici(ler) (eğer varsa)</w:t>
      </w:r>
    </w:p>
    <w:p w:rsidR="00FF689D" w:rsidRDefault="00FF689D" w:rsidP="00CA011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spacing w:line="360" w:lineRule="auto"/>
        <w:ind w:left="1134"/>
        <w:rPr>
          <w:i w:val="0"/>
          <w:iCs w:val="0"/>
          <w:lang w:val="tr-TR"/>
        </w:rPr>
      </w:pPr>
      <w:r>
        <w:rPr>
          <w:i w:val="0"/>
          <w:iCs w:val="0"/>
          <w:lang w:val="tr-TR"/>
        </w:rPr>
        <w:t>Nihai faydalanıcılar ve hedef gruplar</w:t>
      </w:r>
    </w:p>
    <w:p w:rsidR="00FF689D" w:rsidRDefault="00FF689D" w:rsidP="00CA011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spacing w:line="360" w:lineRule="auto"/>
        <w:ind w:left="1134"/>
        <w:rPr>
          <w:i w:val="0"/>
          <w:iCs w:val="0"/>
          <w:lang w:val="tr-TR"/>
        </w:rPr>
      </w:pPr>
      <w:r>
        <w:rPr>
          <w:i w:val="0"/>
          <w:iCs w:val="0"/>
          <w:lang w:val="tr-TR"/>
        </w:rPr>
        <w:t>Katılan diğer üçüncü taraflar (diğer donörler, diğer kamu kurumları veya yerel hükümet birimleri, STK’lar v.s.)</w:t>
      </w:r>
    </w:p>
    <w:p w:rsidR="00965A01" w:rsidRPr="00FF689D" w:rsidRDefault="00FF689D" w:rsidP="00FF689D">
      <w:pPr>
        <w:pStyle w:val="GvdeMetni3"/>
        <w:numPr>
          <w:ilvl w:val="1"/>
          <w:numId w:val="3"/>
        </w:numPr>
        <w:pBdr>
          <w:top w:val="none" w:sz="0" w:space="0" w:color="auto"/>
          <w:left w:val="none" w:sz="0" w:space="0" w:color="auto"/>
          <w:bottom w:val="none" w:sz="0" w:space="0" w:color="auto"/>
          <w:right w:val="none" w:sz="0" w:space="0" w:color="auto"/>
        </w:pBdr>
        <w:tabs>
          <w:tab w:val="clear" w:pos="1425"/>
          <w:tab w:val="num" w:pos="851"/>
        </w:tabs>
        <w:spacing w:before="120" w:after="120"/>
        <w:ind w:left="851" w:hanging="491"/>
        <w:rPr>
          <w:i w:val="0"/>
        </w:rPr>
      </w:pPr>
      <w:r w:rsidRPr="00FF689D">
        <w:rPr>
          <w:i w:val="0"/>
          <w:iCs w:val="0"/>
          <w:lang w:val="tr-TR"/>
        </w:rPr>
        <w:lastRenderedPageBreak/>
        <w:t>Varsa diğer projelerle geliştirdiğiniz sinerji ve bağlantıları ana hatlarıyla belirtiniz</w:t>
      </w:r>
      <w:r w:rsidRPr="00FF689D">
        <w:rPr>
          <w:i w:val="0"/>
        </w:rPr>
        <w:t>.</w:t>
      </w:r>
    </w:p>
    <w:p w:rsidR="00FF689D" w:rsidRDefault="00FF689D" w:rsidP="00FF689D">
      <w:pPr>
        <w:pStyle w:val="GvdeMetni3"/>
        <w:numPr>
          <w:ilvl w:val="1"/>
          <w:numId w:val="3"/>
        </w:numPr>
        <w:pBdr>
          <w:top w:val="none" w:sz="0" w:space="0" w:color="auto"/>
          <w:left w:val="none" w:sz="0" w:space="0" w:color="auto"/>
          <w:bottom w:val="none" w:sz="0" w:space="0" w:color="auto"/>
          <w:right w:val="none" w:sz="0" w:space="0" w:color="auto"/>
        </w:pBdr>
        <w:tabs>
          <w:tab w:val="clear" w:pos="1425"/>
          <w:tab w:val="num" w:pos="851"/>
        </w:tabs>
        <w:ind w:left="792"/>
        <w:jc w:val="left"/>
        <w:rPr>
          <w:i w:val="0"/>
          <w:iCs w:val="0"/>
          <w:lang w:val="tr-TR"/>
        </w:rPr>
      </w:pPr>
      <w:r>
        <w:rPr>
          <w:i w:val="0"/>
          <w:iCs w:val="0"/>
          <w:lang w:val="tr-TR"/>
        </w:rPr>
        <w:t xml:space="preserve"> Eğer kuruluşunuz daha önce de aynı hedef grubu güçlendirmek amacıyla AB hibesi aldıysa,   bu proje önceki proje(ler)i ne ölçüde destekleyebildi/ tamamlayabildi? (Önceki bütün ilgili AB hibelerini sıralayınız).</w:t>
      </w:r>
      <w:r>
        <w:rPr>
          <w:i w:val="0"/>
          <w:iCs w:val="0"/>
          <w:lang w:val="tr-TR"/>
        </w:rPr>
        <w:br/>
      </w:r>
    </w:p>
    <w:p w:rsidR="00FF689D" w:rsidRPr="008840C4" w:rsidRDefault="00FF689D" w:rsidP="00FF689D">
      <w:pPr>
        <w:numPr>
          <w:ilvl w:val="1"/>
          <w:numId w:val="3"/>
        </w:numPr>
        <w:tabs>
          <w:tab w:val="clear" w:pos="1425"/>
          <w:tab w:val="num" w:pos="792"/>
        </w:tabs>
        <w:ind w:left="792"/>
        <w:rPr>
          <w:sz w:val="22"/>
          <w:szCs w:val="22"/>
          <w:lang w:val="tr-TR"/>
        </w:rPr>
      </w:pPr>
      <w:r w:rsidRPr="008840C4">
        <w:rPr>
          <w:sz w:val="22"/>
          <w:szCs w:val="22"/>
          <w:lang w:val="tr-TR"/>
        </w:rPr>
        <w:t>Sözleşme Makamının birimleriyle olan işbirliğini nasıl değerlendiriyorsunuz?</w:t>
      </w:r>
      <w:r>
        <w:rPr>
          <w:sz w:val="22"/>
          <w:szCs w:val="22"/>
          <w:lang w:val="tr-TR"/>
        </w:rPr>
        <w:br/>
      </w:r>
    </w:p>
    <w:p w:rsidR="00A54AFC" w:rsidRPr="00306096" w:rsidRDefault="009D426A" w:rsidP="004409E4">
      <w:pPr>
        <w:keepNext/>
        <w:keepLines/>
        <w:numPr>
          <w:ilvl w:val="0"/>
          <w:numId w:val="3"/>
        </w:numPr>
        <w:pBdr>
          <w:bottom w:val="single" w:sz="4" w:space="1" w:color="auto"/>
        </w:pBdr>
        <w:spacing w:before="120"/>
        <w:ind w:left="357" w:hanging="357"/>
        <w:jc w:val="both"/>
        <w:rPr>
          <w:b/>
          <w:sz w:val="22"/>
        </w:rPr>
      </w:pPr>
      <w:r>
        <w:rPr>
          <w:b/>
          <w:sz w:val="22"/>
        </w:rPr>
        <w:t>Görünürlük</w:t>
      </w:r>
    </w:p>
    <w:p w:rsidR="00FF689D" w:rsidRPr="00FF689D" w:rsidRDefault="00FF689D" w:rsidP="00FF689D">
      <w:pPr>
        <w:pStyle w:val="ListeParagraf"/>
        <w:ind w:left="360"/>
        <w:jc w:val="both"/>
        <w:rPr>
          <w:sz w:val="22"/>
          <w:szCs w:val="22"/>
          <w:lang w:val="tr-TR"/>
        </w:rPr>
      </w:pPr>
      <w:r w:rsidRPr="00FF689D">
        <w:rPr>
          <w:sz w:val="22"/>
          <w:szCs w:val="22"/>
          <w:lang w:val="tr-TR"/>
        </w:rPr>
        <w:t>AB katkısının görünürlüğü Projede nasıl sağlanmaktadır?</w:t>
      </w:r>
    </w:p>
    <w:p w:rsidR="00FF689D" w:rsidRPr="00FF689D" w:rsidRDefault="00FF689D" w:rsidP="00FF689D">
      <w:pPr>
        <w:pStyle w:val="ListeParagraf"/>
        <w:ind w:left="360"/>
        <w:jc w:val="both"/>
        <w:rPr>
          <w:sz w:val="22"/>
          <w:szCs w:val="22"/>
          <w:lang w:val="tr-TR"/>
        </w:rPr>
      </w:pPr>
    </w:p>
    <w:p w:rsidR="00FF689D" w:rsidRPr="00FF689D" w:rsidRDefault="00FF689D" w:rsidP="00FF689D">
      <w:pPr>
        <w:pStyle w:val="ListeParagraf"/>
        <w:ind w:left="360"/>
        <w:jc w:val="both"/>
        <w:rPr>
          <w:b/>
          <w:bCs/>
          <w:sz w:val="22"/>
          <w:szCs w:val="22"/>
          <w:lang w:val="tr-TR"/>
        </w:rPr>
      </w:pPr>
      <w:r w:rsidRPr="00FF689D">
        <w:rPr>
          <w:b/>
          <w:bCs/>
          <w:sz w:val="22"/>
          <w:szCs w:val="22"/>
          <w:lang w:val="tr-TR"/>
        </w:rPr>
        <w:t xml:space="preserve">Avrupa Komisyonu projenin sonuçlarını yayımlamak isteyebilir. Bu raporun </w:t>
      </w:r>
      <w:r w:rsidRPr="00FF689D">
        <w:rPr>
          <w:b/>
          <w:bCs/>
          <w:color w:val="000000"/>
          <w:sz w:val="22"/>
          <w:szCs w:val="22"/>
          <w:lang w:val="tr-TR"/>
        </w:rPr>
        <w:t xml:space="preserve">EuropeAid İşbirliği Ofisi web sayfasında yayımlanmasına herhangi bir itirazınız var mı? Eğer varsa, lütfen itirazlarınızı burada belirtiniz. </w:t>
      </w:r>
    </w:p>
    <w:p w:rsidR="008B70E4" w:rsidRDefault="008B70E4" w:rsidP="004409E4">
      <w:pPr>
        <w:ind w:left="426"/>
        <w:jc w:val="both"/>
        <w:rPr>
          <w:b/>
          <w:sz w:val="22"/>
        </w:rPr>
      </w:pPr>
    </w:p>
    <w:p w:rsidR="008B70E4" w:rsidRPr="00306096" w:rsidRDefault="00FF689D" w:rsidP="00FF689D">
      <w:pPr>
        <w:numPr>
          <w:ilvl w:val="0"/>
          <w:numId w:val="3"/>
        </w:numPr>
        <w:pBdr>
          <w:bottom w:val="single" w:sz="4" w:space="0" w:color="auto"/>
        </w:pBdr>
        <w:spacing w:before="120" w:after="120"/>
        <w:jc w:val="both"/>
        <w:rPr>
          <w:b/>
          <w:sz w:val="22"/>
        </w:rPr>
      </w:pPr>
      <w:r>
        <w:rPr>
          <w:b/>
          <w:sz w:val="22"/>
        </w:rPr>
        <w:t xml:space="preserve">Muhasebe, </w:t>
      </w:r>
      <w:r w:rsidR="00305A65">
        <w:rPr>
          <w:b/>
          <w:sz w:val="22"/>
        </w:rPr>
        <w:t>Kayıt B</w:t>
      </w:r>
      <w:r>
        <w:rPr>
          <w:b/>
          <w:sz w:val="22"/>
        </w:rPr>
        <w:t xml:space="preserve">elgeleri ve Destekleyici Belgelerin Bulundurulacağı Yer </w:t>
      </w:r>
    </w:p>
    <w:p w:rsidR="008B70E4" w:rsidRPr="00306096" w:rsidRDefault="00305A65" w:rsidP="00305A65">
      <w:pPr>
        <w:ind w:left="426"/>
        <w:rPr>
          <w:b/>
          <w:sz w:val="22"/>
        </w:rPr>
      </w:pPr>
      <w:r>
        <w:rPr>
          <w:sz w:val="22"/>
        </w:rPr>
        <w:t xml:space="preserve">Lütfen, proje bütçesinde yaralanabilecek herbir yararlanıcı ve bağlı kuruluş için muhasebe, kayıt belgeleri ve destekleyici belgelerin bulundurulacağı yerleri bir tablo içinde belirtiniz. </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305A65" w:rsidP="00DE3C6E">
      <w:pPr>
        <w:jc w:val="both"/>
        <w:outlineLvl w:val="0"/>
        <w:rPr>
          <w:sz w:val="22"/>
        </w:rPr>
      </w:pPr>
      <w:r>
        <w:rPr>
          <w:sz w:val="22"/>
          <w:szCs w:val="22"/>
          <w:lang w:val="tr-TR"/>
        </w:rPr>
        <w:t>Proje için irtibat kurulacak kişinin adı</w:t>
      </w:r>
      <w:r w:rsidR="00A54AFC" w:rsidRPr="00306096">
        <w:rPr>
          <w:sz w:val="22"/>
        </w:rPr>
        <w:t>: ……………………………………………</w:t>
      </w:r>
    </w:p>
    <w:p w:rsidR="00A54AFC" w:rsidRPr="00306096" w:rsidRDefault="00305A65" w:rsidP="00305A65">
      <w:pPr>
        <w:tabs>
          <w:tab w:val="left" w:pos="2974"/>
        </w:tabs>
        <w:jc w:val="both"/>
        <w:rPr>
          <w:sz w:val="22"/>
        </w:rPr>
      </w:pPr>
      <w:r>
        <w:rPr>
          <w:sz w:val="22"/>
        </w:rPr>
        <w:tab/>
      </w:r>
    </w:p>
    <w:p w:rsidR="00A54AFC" w:rsidRPr="00306096" w:rsidRDefault="00D12ADA" w:rsidP="00DE3C6E">
      <w:pPr>
        <w:jc w:val="both"/>
        <w:outlineLvl w:val="0"/>
        <w:rPr>
          <w:sz w:val="22"/>
        </w:rPr>
      </w:pPr>
      <w:r>
        <w:rPr>
          <w:sz w:val="22"/>
        </w:rPr>
        <w:t>İmza</w:t>
      </w:r>
      <w:r w:rsidR="00A54AFC" w:rsidRPr="00306096">
        <w:rPr>
          <w:sz w:val="22"/>
        </w:rPr>
        <w:t>: ………………………………</w:t>
      </w:r>
      <w:r>
        <w:rPr>
          <w:sz w:val="22"/>
        </w:rPr>
        <w:t>Yer:</w:t>
      </w:r>
      <w:r w:rsidR="006D2D67" w:rsidRPr="00306096">
        <w:rPr>
          <w:sz w:val="22"/>
        </w:rPr>
        <w:t xml:space="preserve"> ……………………………………</w:t>
      </w:r>
    </w:p>
    <w:p w:rsidR="00A54AFC" w:rsidRPr="00306096" w:rsidRDefault="00A54AFC" w:rsidP="004A7F60">
      <w:pPr>
        <w:jc w:val="both"/>
        <w:rPr>
          <w:sz w:val="22"/>
        </w:rPr>
      </w:pPr>
    </w:p>
    <w:p w:rsidR="00A54AFC" w:rsidRPr="00306096" w:rsidRDefault="00D12ADA" w:rsidP="004A7F60">
      <w:pPr>
        <w:jc w:val="both"/>
        <w:rPr>
          <w:sz w:val="22"/>
        </w:rPr>
      </w:pPr>
      <w:r>
        <w:rPr>
          <w:sz w:val="22"/>
        </w:rPr>
        <w:t>Rapor Tarihi</w:t>
      </w:r>
      <w:r w:rsidR="006D2D67" w:rsidRPr="00306096">
        <w:rPr>
          <w:sz w:val="22"/>
        </w:rPr>
        <w:t>: ……………………..…</w:t>
      </w:r>
      <w:r>
        <w:rPr>
          <w:sz w:val="22"/>
        </w:rPr>
        <w:t>Rapor Gönderilme Tarihi</w:t>
      </w:r>
      <w:r w:rsidR="006D2D67" w:rsidRPr="00306096">
        <w:rPr>
          <w:sz w:val="22"/>
        </w:rPr>
        <w:t>: ………………………………</w:t>
      </w:r>
    </w:p>
    <w:sectPr w:rsidR="00A54AFC" w:rsidRPr="00306096" w:rsidSect="00A37007">
      <w:headerReference w:type="default" r:id="rId9"/>
      <w:footerReference w:type="default" r:id="rId10"/>
      <w:pgSz w:w="11907" w:h="16840" w:code="9"/>
      <w:pgMar w:top="1134" w:right="1418"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433" w:rsidRPr="00306096" w:rsidRDefault="00CD1433">
      <w:r w:rsidRPr="00306096">
        <w:separator/>
      </w:r>
    </w:p>
  </w:endnote>
  <w:endnote w:type="continuationSeparator" w:id="0">
    <w:p w:rsidR="00CD1433" w:rsidRPr="00306096" w:rsidRDefault="00CD1433">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C4A" w:rsidRPr="00306096" w:rsidRDefault="00DB0C4A" w:rsidP="00DB0C4A">
    <w:pPr>
      <w:pStyle w:val="Altbilgi"/>
      <w:tabs>
        <w:tab w:val="clear" w:pos="4153"/>
        <w:tab w:val="clear" w:pos="8306"/>
        <w:tab w:val="right" w:pos="9070"/>
      </w:tabs>
      <w:rPr>
        <w:rStyle w:val="SayfaNumaras"/>
        <w:sz w:val="18"/>
        <w:szCs w:val="18"/>
      </w:rPr>
    </w:pPr>
    <w:r>
      <w:rPr>
        <w:b/>
        <w:snapToGrid w:val="0"/>
        <w:sz w:val="18"/>
        <w:szCs w:val="18"/>
      </w:rPr>
      <w:t>2014</w:t>
    </w:r>
    <w:r w:rsidRPr="00306096">
      <w:rPr>
        <w:rStyle w:val="SayfaNumaras"/>
        <w:sz w:val="18"/>
        <w:szCs w:val="18"/>
      </w:rPr>
      <w:tab/>
      <w:t xml:space="preserve">Page </w:t>
    </w:r>
    <w:r w:rsidRPr="00306096">
      <w:rPr>
        <w:rStyle w:val="SayfaNumaras"/>
        <w:sz w:val="18"/>
        <w:szCs w:val="18"/>
      </w:rPr>
      <w:fldChar w:fldCharType="begin"/>
    </w:r>
    <w:r w:rsidRPr="00306096">
      <w:rPr>
        <w:rStyle w:val="SayfaNumaras"/>
        <w:sz w:val="18"/>
        <w:szCs w:val="18"/>
      </w:rPr>
      <w:instrText xml:space="preserve"> PAGE </w:instrText>
    </w:r>
    <w:r w:rsidRPr="00306096">
      <w:rPr>
        <w:rStyle w:val="SayfaNumaras"/>
        <w:sz w:val="18"/>
        <w:szCs w:val="18"/>
      </w:rPr>
      <w:fldChar w:fldCharType="separate"/>
    </w:r>
    <w:r w:rsidR="00CF678D">
      <w:rPr>
        <w:rStyle w:val="SayfaNumaras"/>
        <w:noProof/>
        <w:sz w:val="18"/>
        <w:szCs w:val="18"/>
      </w:rPr>
      <w:t>2</w:t>
    </w:r>
    <w:r w:rsidRPr="00306096">
      <w:rPr>
        <w:rStyle w:val="SayfaNumaras"/>
        <w:sz w:val="18"/>
        <w:szCs w:val="18"/>
      </w:rPr>
      <w:fldChar w:fldCharType="end"/>
    </w:r>
    <w:r w:rsidRPr="00306096">
      <w:rPr>
        <w:rStyle w:val="SayfaNumaras"/>
        <w:sz w:val="18"/>
        <w:szCs w:val="18"/>
      </w:rPr>
      <w:t xml:space="preserve"> of  </w:t>
    </w:r>
    <w:r w:rsidRPr="00306096">
      <w:rPr>
        <w:rStyle w:val="SayfaNumaras"/>
        <w:sz w:val="18"/>
        <w:szCs w:val="18"/>
      </w:rPr>
      <w:fldChar w:fldCharType="begin"/>
    </w:r>
    <w:r w:rsidRPr="00306096">
      <w:rPr>
        <w:rStyle w:val="SayfaNumaras"/>
        <w:sz w:val="18"/>
        <w:szCs w:val="18"/>
      </w:rPr>
      <w:instrText xml:space="preserve"> NUMPAGES </w:instrText>
    </w:r>
    <w:r w:rsidRPr="00306096">
      <w:rPr>
        <w:rStyle w:val="SayfaNumaras"/>
        <w:sz w:val="18"/>
        <w:szCs w:val="18"/>
      </w:rPr>
      <w:fldChar w:fldCharType="separate"/>
    </w:r>
    <w:r w:rsidR="00CF678D">
      <w:rPr>
        <w:rStyle w:val="SayfaNumaras"/>
        <w:noProof/>
        <w:sz w:val="18"/>
        <w:szCs w:val="18"/>
      </w:rPr>
      <w:t>4</w:t>
    </w:r>
    <w:r w:rsidRPr="00306096">
      <w:rPr>
        <w:rStyle w:val="SayfaNumaras"/>
        <w:sz w:val="18"/>
        <w:szCs w:val="18"/>
      </w:rPr>
      <w:fldChar w:fldCharType="end"/>
    </w:r>
  </w:p>
  <w:p w:rsidR="00FE62D7" w:rsidRPr="00DB0C4A" w:rsidRDefault="00DB0C4A" w:rsidP="00DB0C4A">
    <w:pPr>
      <w:pStyle w:val="Altbilgi"/>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433" w:rsidRPr="00306096" w:rsidRDefault="00CD1433">
      <w:r w:rsidRPr="00306096">
        <w:separator/>
      </w:r>
    </w:p>
  </w:footnote>
  <w:footnote w:type="continuationSeparator" w:id="0">
    <w:p w:rsidR="00CD1433" w:rsidRPr="00306096" w:rsidRDefault="00CD1433">
      <w:r w:rsidRPr="00306096">
        <w:continuationSeparator/>
      </w:r>
    </w:p>
  </w:footnote>
  <w:footnote w:id="1">
    <w:p w:rsidR="003E6808" w:rsidRDefault="003E6808" w:rsidP="003E6808">
      <w:pPr>
        <w:ind w:left="426" w:hanging="426"/>
        <w:jc w:val="both"/>
      </w:pPr>
      <w:r w:rsidRPr="00D27F7D">
        <w:rPr>
          <w:rStyle w:val="DipnotBavurusu"/>
        </w:rPr>
        <w:footnoteRef/>
      </w:r>
      <w:r w:rsidRPr="00D27F7D">
        <w:t xml:space="preserve"> </w:t>
      </w:r>
      <w:r w:rsidRPr="00D27F7D">
        <w:tab/>
      </w:r>
      <w:r>
        <w:rPr>
          <w:sz w:val="18"/>
          <w:szCs w:val="18"/>
          <w:lang w:val="tr-TR"/>
        </w:rPr>
        <w:t>“Hedef gruplar” projeden, projenin amaçları düzeyinde doğrudan olumlu olarak etkilenecek gruplar,kişiler,kuruluşlar ve “nihai faydalanıcılar” ise projeden uzun dönemde, genel olarak toplum veya sektör düzeyinde yarar sağlayacak gruplar,kişiler, kuruluşlardır.</w:t>
      </w:r>
    </w:p>
    <w:p w:rsidR="003E6808" w:rsidRPr="00D27F7D" w:rsidRDefault="003E6808" w:rsidP="003E6808">
      <w:pPr>
        <w:ind w:left="426" w:hanging="426"/>
        <w:jc w:val="both"/>
        <w:rPr>
          <w:sz w:val="20"/>
        </w:rPr>
      </w:pPr>
      <w:r w:rsidRPr="005B35F5">
        <w:rPr>
          <w:sz w:val="20"/>
        </w:rPr>
        <w:t>.</w:t>
      </w:r>
    </w:p>
    <w:p w:rsidR="003E6808" w:rsidRPr="00D27F7D" w:rsidRDefault="003E6808" w:rsidP="003E6808">
      <w:pPr>
        <w:ind w:left="426" w:hanging="426"/>
        <w:jc w:val="both"/>
      </w:pPr>
    </w:p>
  </w:footnote>
  <w:footnote w:id="2">
    <w:p w:rsidR="00287166" w:rsidRPr="001F2B47" w:rsidRDefault="00287166">
      <w:pPr>
        <w:pStyle w:val="DipnotMetni"/>
      </w:pPr>
      <w:r>
        <w:rPr>
          <w:rStyle w:val="DipnotBavurusu"/>
        </w:rPr>
        <w:footnoteRef/>
      </w:r>
      <w:r>
        <w:t xml:space="preserve"> </w:t>
      </w:r>
      <w:r w:rsidR="003B38CD">
        <w:t xml:space="preserve">Engellileri </w:t>
      </w:r>
      <w:r w:rsidR="001F2B47" w:rsidRPr="00396621">
        <w:t xml:space="preserve">de içeren. Daha fazla bilgi için </w:t>
      </w:r>
      <w:r w:rsidR="00B25C5C">
        <w:rPr>
          <w:i/>
          <w:iCs/>
          <w:sz w:val="24"/>
          <w:szCs w:val="24"/>
        </w:rPr>
        <w:t xml:space="preserve"> </w:t>
      </w:r>
      <w:hyperlink r:id="rId1" w:history="1">
        <w:r w:rsidR="00B25C5C" w:rsidRPr="00C37707">
          <w:rPr>
            <w:rStyle w:val="Kpr"/>
            <w:iCs/>
          </w:rPr>
          <w:t>http://ec.europa.eu/europeaid/infopoint/publications/development/19b_en.htm</w:t>
        </w:r>
      </w:hyperlink>
      <w:r w:rsidR="001F2B47">
        <w:rPr>
          <w:iCs/>
        </w:rPr>
        <w:t xml:space="preserve"> </w:t>
      </w:r>
      <w:r w:rsidR="001F2B47" w:rsidRPr="00396621">
        <w:t>adresindeki  “Engellilik ve kalkınma hakkındaki kılavuz bilgilerine” bakınız.</w:t>
      </w:r>
    </w:p>
  </w:footnote>
  <w:footnote w:id="3">
    <w:p w:rsidR="006102CD" w:rsidRPr="006102CD" w:rsidRDefault="006102CD">
      <w:pPr>
        <w:pStyle w:val="DipnotMetni"/>
        <w:rPr>
          <w:lang w:val="tr-TR"/>
        </w:rPr>
      </w:pPr>
      <w:r>
        <w:rPr>
          <w:rStyle w:val="DipnotBavurusu"/>
        </w:rPr>
        <w:footnoteRef/>
      </w:r>
      <w:r>
        <w:t xml:space="preserve"> </w:t>
      </w:r>
      <w:hyperlink r:id="rId2" w:history="1">
        <w:r w:rsidR="00B25C5C" w:rsidRPr="00C37707">
          <w:rPr>
            <w:rStyle w:val="Kpr"/>
            <w:iCs/>
          </w:rPr>
          <w:t>http://ec.europa.eu/europeaid/sp/gender-toolkit/index.htm</w:t>
        </w:r>
      </w:hyperlink>
    </w:p>
  </w:footnote>
  <w:footnote w:id="4">
    <w:p w:rsidR="006102CD" w:rsidRPr="00B25C5C" w:rsidRDefault="006102CD" w:rsidP="00B25C5C">
      <w:pPr>
        <w:pStyle w:val="DipnotMetni"/>
        <w:tabs>
          <w:tab w:val="left" w:pos="0"/>
        </w:tabs>
        <w:ind w:left="142" w:hanging="142"/>
      </w:pPr>
      <w:r>
        <w:rPr>
          <w:rStyle w:val="DipnotBavurusu"/>
        </w:rPr>
        <w:footnoteRef/>
      </w:r>
      <w:r>
        <w:t xml:space="preserve"> </w:t>
      </w:r>
      <w:r w:rsidR="001F2B47" w:rsidRPr="008840C4">
        <w:rPr>
          <w:lang w:val="tr-TR"/>
        </w:rPr>
        <w:t>Çevresel bütünleşme hakkında kılavuz</w:t>
      </w:r>
      <w:r w:rsidR="00B25C5C" w:rsidRPr="00306096">
        <w:t xml:space="preserve"> </w:t>
      </w:r>
      <w:hyperlink r:id="rId3" w:history="1">
        <w:r w:rsidR="00B25C5C" w:rsidRPr="007D4DA0">
          <w:rPr>
            <w:rStyle w:val="Kpr"/>
          </w:rPr>
          <w:t>http://ec.europa.eu/environment/integration/integration.htm</w:t>
        </w:r>
      </w:hyperlink>
      <w:r w:rsidR="001F2B47">
        <w:t xml:space="preserve"> adresinde bulunmaktadır. </w:t>
      </w:r>
    </w:p>
  </w:footnote>
  <w:footnote w:id="5">
    <w:p w:rsidR="00B25C5C" w:rsidRPr="00306096" w:rsidRDefault="006102CD" w:rsidP="00B25C5C">
      <w:pPr>
        <w:pStyle w:val="DipnotMetni"/>
        <w:tabs>
          <w:tab w:val="left" w:pos="284"/>
        </w:tabs>
        <w:ind w:left="284" w:hanging="284"/>
      </w:pPr>
      <w:r>
        <w:rPr>
          <w:rStyle w:val="DipnotBavurusu"/>
        </w:rPr>
        <w:footnoteRef/>
      </w:r>
      <w:r>
        <w:t xml:space="preserve"> </w:t>
      </w:r>
      <w:r w:rsidR="001F2B47">
        <w:t>Cinsiyet eşitliği, engellilik</w:t>
      </w:r>
      <w:r w:rsidR="00CA011C">
        <w:t xml:space="preserve">, vs. </w:t>
      </w:r>
      <w:r w:rsidR="001F2B47">
        <w:t xml:space="preserve"> üzerine olan AK Rehberine referans verin</w:t>
      </w:r>
      <w:r w:rsidR="00B25C5C">
        <w:t>.</w:t>
      </w:r>
    </w:p>
    <w:p w:rsidR="006102CD" w:rsidRPr="006102CD" w:rsidRDefault="006102CD">
      <w:pPr>
        <w:pStyle w:val="DipnotMetni"/>
        <w:rPr>
          <w:lang w:val="tr-T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2D7" w:rsidRDefault="00FE62D7">
    <w:pPr>
      <w:pStyle w:val="stbilgi"/>
    </w:pPr>
    <w:r w:rsidRPr="004E70DC">
      <w:t>&lt;</w:t>
    </w:r>
    <w:r w:rsidR="009D426A">
      <w:t>Sözleşme Numarası</w:t>
    </w:r>
    <w:r w:rsidRPr="004E70DC">
      <w:t xml:space="preserve">&gt;   </w:t>
    </w:r>
    <w:r w:rsidRPr="004E70DC">
      <w:tab/>
    </w:r>
    <w:r w:rsidR="009D426A">
      <w:t xml:space="preserve">                             </w:t>
    </w:r>
    <w:r w:rsidRPr="004E70DC">
      <w:t>&lt;</w:t>
    </w:r>
    <w:r w:rsidR="009D426A">
      <w:t>Raporlama döneminin başlangıç ve bitiş tarihleri</w:t>
    </w:r>
    <w:r w:rsidRPr="004E70DC">
      <w:t>&gt;</w:t>
    </w:r>
  </w:p>
  <w:p w:rsidR="00FE62D7" w:rsidRDefault="00FE62D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60A6ADA"/>
    <w:multiLevelType w:val="multilevel"/>
    <w:tmpl w:val="3474A5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432"/>
      </w:pPr>
      <w:rPr>
        <w:rFonts w:hint="default"/>
        <w:b/>
        <w:i w:val="0"/>
        <w:color w:val="auto"/>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B1CC2"/>
    <w:rsid w:val="00002A2D"/>
    <w:rsid w:val="00004E79"/>
    <w:rsid w:val="00011DEF"/>
    <w:rsid w:val="00013AB3"/>
    <w:rsid w:val="00031915"/>
    <w:rsid w:val="000320DF"/>
    <w:rsid w:val="00037E63"/>
    <w:rsid w:val="0004738C"/>
    <w:rsid w:val="000508A3"/>
    <w:rsid w:val="00055CD4"/>
    <w:rsid w:val="00056D8E"/>
    <w:rsid w:val="00082204"/>
    <w:rsid w:val="000B41EF"/>
    <w:rsid w:val="000B53A9"/>
    <w:rsid w:val="000D1B60"/>
    <w:rsid w:val="000D482F"/>
    <w:rsid w:val="000E35A6"/>
    <w:rsid w:val="000F647C"/>
    <w:rsid w:val="0010669C"/>
    <w:rsid w:val="00111373"/>
    <w:rsid w:val="001201A4"/>
    <w:rsid w:val="001378E8"/>
    <w:rsid w:val="00146912"/>
    <w:rsid w:val="00156189"/>
    <w:rsid w:val="0017677D"/>
    <w:rsid w:val="00181DD6"/>
    <w:rsid w:val="001B4875"/>
    <w:rsid w:val="001C0E9F"/>
    <w:rsid w:val="001C56E5"/>
    <w:rsid w:val="001F2B47"/>
    <w:rsid w:val="001F6E10"/>
    <w:rsid w:val="00216229"/>
    <w:rsid w:val="00221AAC"/>
    <w:rsid w:val="002624F4"/>
    <w:rsid w:val="0028390C"/>
    <w:rsid w:val="00287166"/>
    <w:rsid w:val="002A763A"/>
    <w:rsid w:val="002A7B2A"/>
    <w:rsid w:val="002E1111"/>
    <w:rsid w:val="002F5E36"/>
    <w:rsid w:val="00305A65"/>
    <w:rsid w:val="00306096"/>
    <w:rsid w:val="003064BA"/>
    <w:rsid w:val="0032170E"/>
    <w:rsid w:val="00323880"/>
    <w:rsid w:val="00330775"/>
    <w:rsid w:val="0034666F"/>
    <w:rsid w:val="00365275"/>
    <w:rsid w:val="00365AC9"/>
    <w:rsid w:val="00381F2F"/>
    <w:rsid w:val="003B0E93"/>
    <w:rsid w:val="003B2967"/>
    <w:rsid w:val="003B2A31"/>
    <w:rsid w:val="003B38CD"/>
    <w:rsid w:val="003C6E8E"/>
    <w:rsid w:val="003D148C"/>
    <w:rsid w:val="003D4014"/>
    <w:rsid w:val="003E1C5B"/>
    <w:rsid w:val="003E1F29"/>
    <w:rsid w:val="003E6808"/>
    <w:rsid w:val="003E7A6B"/>
    <w:rsid w:val="003F2440"/>
    <w:rsid w:val="003F3CE0"/>
    <w:rsid w:val="00402AEC"/>
    <w:rsid w:val="00417EEC"/>
    <w:rsid w:val="00424494"/>
    <w:rsid w:val="0042784E"/>
    <w:rsid w:val="00430C70"/>
    <w:rsid w:val="004409E4"/>
    <w:rsid w:val="004A68D0"/>
    <w:rsid w:val="004A7F60"/>
    <w:rsid w:val="004B0ED1"/>
    <w:rsid w:val="004C03A1"/>
    <w:rsid w:val="004C153E"/>
    <w:rsid w:val="004C7453"/>
    <w:rsid w:val="004E70DC"/>
    <w:rsid w:val="004F4B22"/>
    <w:rsid w:val="00507F9A"/>
    <w:rsid w:val="00521B52"/>
    <w:rsid w:val="00522FD0"/>
    <w:rsid w:val="00531E0D"/>
    <w:rsid w:val="005377E5"/>
    <w:rsid w:val="00543F5A"/>
    <w:rsid w:val="0059495C"/>
    <w:rsid w:val="005A4804"/>
    <w:rsid w:val="005D5822"/>
    <w:rsid w:val="005E3DD4"/>
    <w:rsid w:val="005F56C9"/>
    <w:rsid w:val="00603035"/>
    <w:rsid w:val="0060304F"/>
    <w:rsid w:val="006042A0"/>
    <w:rsid w:val="006102CD"/>
    <w:rsid w:val="00610EEB"/>
    <w:rsid w:val="0062649D"/>
    <w:rsid w:val="006315CA"/>
    <w:rsid w:val="00646DDA"/>
    <w:rsid w:val="006A1597"/>
    <w:rsid w:val="006A3EB7"/>
    <w:rsid w:val="006B5C5F"/>
    <w:rsid w:val="006C0BC1"/>
    <w:rsid w:val="006D2D67"/>
    <w:rsid w:val="006D6385"/>
    <w:rsid w:val="006E4203"/>
    <w:rsid w:val="006F38A1"/>
    <w:rsid w:val="00703D77"/>
    <w:rsid w:val="00710BD1"/>
    <w:rsid w:val="00743FE8"/>
    <w:rsid w:val="00744875"/>
    <w:rsid w:val="00744F64"/>
    <w:rsid w:val="007459F4"/>
    <w:rsid w:val="00750A80"/>
    <w:rsid w:val="0075150F"/>
    <w:rsid w:val="007656E7"/>
    <w:rsid w:val="00777080"/>
    <w:rsid w:val="00791C35"/>
    <w:rsid w:val="00797767"/>
    <w:rsid w:val="007A7AAB"/>
    <w:rsid w:val="007C2EC9"/>
    <w:rsid w:val="007C49EC"/>
    <w:rsid w:val="008200A6"/>
    <w:rsid w:val="00852299"/>
    <w:rsid w:val="00873811"/>
    <w:rsid w:val="008764A5"/>
    <w:rsid w:val="00890EDA"/>
    <w:rsid w:val="008A5C58"/>
    <w:rsid w:val="008B10D6"/>
    <w:rsid w:val="008B1ECA"/>
    <w:rsid w:val="008B5B28"/>
    <w:rsid w:val="008B6366"/>
    <w:rsid w:val="008B70E4"/>
    <w:rsid w:val="008C0381"/>
    <w:rsid w:val="008E4A2B"/>
    <w:rsid w:val="00907BE0"/>
    <w:rsid w:val="0093252E"/>
    <w:rsid w:val="00946FE4"/>
    <w:rsid w:val="009502F9"/>
    <w:rsid w:val="00965508"/>
    <w:rsid w:val="00965A01"/>
    <w:rsid w:val="00970CD2"/>
    <w:rsid w:val="00974885"/>
    <w:rsid w:val="00975477"/>
    <w:rsid w:val="009A5E56"/>
    <w:rsid w:val="009B2989"/>
    <w:rsid w:val="009B298C"/>
    <w:rsid w:val="009D16A6"/>
    <w:rsid w:val="009D426A"/>
    <w:rsid w:val="009E103C"/>
    <w:rsid w:val="009E2D1A"/>
    <w:rsid w:val="009F6CF5"/>
    <w:rsid w:val="00A12C3B"/>
    <w:rsid w:val="00A24EB7"/>
    <w:rsid w:val="00A266C5"/>
    <w:rsid w:val="00A37007"/>
    <w:rsid w:val="00A51317"/>
    <w:rsid w:val="00A54AFC"/>
    <w:rsid w:val="00A67F20"/>
    <w:rsid w:val="00A74447"/>
    <w:rsid w:val="00A83C44"/>
    <w:rsid w:val="00AA3B6F"/>
    <w:rsid w:val="00AC1E38"/>
    <w:rsid w:val="00AD7971"/>
    <w:rsid w:val="00AE2167"/>
    <w:rsid w:val="00B11662"/>
    <w:rsid w:val="00B20CE9"/>
    <w:rsid w:val="00B24CAD"/>
    <w:rsid w:val="00B256E0"/>
    <w:rsid w:val="00B25C5C"/>
    <w:rsid w:val="00B372CF"/>
    <w:rsid w:val="00B37C01"/>
    <w:rsid w:val="00B54B3F"/>
    <w:rsid w:val="00B559B8"/>
    <w:rsid w:val="00B560B5"/>
    <w:rsid w:val="00B604E9"/>
    <w:rsid w:val="00B6409D"/>
    <w:rsid w:val="00B763A3"/>
    <w:rsid w:val="00B823C9"/>
    <w:rsid w:val="00B84C4B"/>
    <w:rsid w:val="00B8720E"/>
    <w:rsid w:val="00B90C9F"/>
    <w:rsid w:val="00B920C8"/>
    <w:rsid w:val="00B96C28"/>
    <w:rsid w:val="00B9742F"/>
    <w:rsid w:val="00BA256C"/>
    <w:rsid w:val="00BC5801"/>
    <w:rsid w:val="00BC7F92"/>
    <w:rsid w:val="00BD4778"/>
    <w:rsid w:val="00BF2EBF"/>
    <w:rsid w:val="00C37707"/>
    <w:rsid w:val="00C46335"/>
    <w:rsid w:val="00C76905"/>
    <w:rsid w:val="00C7727C"/>
    <w:rsid w:val="00C82C7C"/>
    <w:rsid w:val="00C84EB6"/>
    <w:rsid w:val="00C929E7"/>
    <w:rsid w:val="00CA011C"/>
    <w:rsid w:val="00CB1CC2"/>
    <w:rsid w:val="00CC4225"/>
    <w:rsid w:val="00CD1433"/>
    <w:rsid w:val="00CD6740"/>
    <w:rsid w:val="00CE2E40"/>
    <w:rsid w:val="00CF678D"/>
    <w:rsid w:val="00D12ADA"/>
    <w:rsid w:val="00D3029D"/>
    <w:rsid w:val="00D34CBA"/>
    <w:rsid w:val="00D40C78"/>
    <w:rsid w:val="00D52C50"/>
    <w:rsid w:val="00D61A08"/>
    <w:rsid w:val="00D774CF"/>
    <w:rsid w:val="00D9233E"/>
    <w:rsid w:val="00D97075"/>
    <w:rsid w:val="00DB0C4A"/>
    <w:rsid w:val="00DB5D10"/>
    <w:rsid w:val="00DC4991"/>
    <w:rsid w:val="00DD7539"/>
    <w:rsid w:val="00DE3C6E"/>
    <w:rsid w:val="00DF0508"/>
    <w:rsid w:val="00DF707C"/>
    <w:rsid w:val="00E0028F"/>
    <w:rsid w:val="00E20E69"/>
    <w:rsid w:val="00E31B90"/>
    <w:rsid w:val="00E35FF1"/>
    <w:rsid w:val="00E42F1B"/>
    <w:rsid w:val="00E50A92"/>
    <w:rsid w:val="00E551B1"/>
    <w:rsid w:val="00E70842"/>
    <w:rsid w:val="00E81042"/>
    <w:rsid w:val="00E95DB4"/>
    <w:rsid w:val="00EA76BC"/>
    <w:rsid w:val="00EC467B"/>
    <w:rsid w:val="00EF484F"/>
    <w:rsid w:val="00F004A6"/>
    <w:rsid w:val="00F33EE6"/>
    <w:rsid w:val="00F47C54"/>
    <w:rsid w:val="00F53194"/>
    <w:rsid w:val="00F62275"/>
    <w:rsid w:val="00F63049"/>
    <w:rsid w:val="00F70E75"/>
    <w:rsid w:val="00F85FFB"/>
    <w:rsid w:val="00F876FD"/>
    <w:rsid w:val="00F938F3"/>
    <w:rsid w:val="00FA5BEF"/>
    <w:rsid w:val="00FC6A5D"/>
    <w:rsid w:val="00FE2EB2"/>
    <w:rsid w:val="00FE62D7"/>
    <w:rsid w:val="00FF0849"/>
    <w:rsid w:val="00FF68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C"/>
    <w:rPr>
      <w:sz w:val="24"/>
      <w:lang w:val="en-GB" w:eastAsia="en-US"/>
    </w:rPr>
  </w:style>
  <w:style w:type="paragraph" w:styleId="Balk1">
    <w:name w:val="heading 1"/>
    <w:basedOn w:val="Normal"/>
    <w:next w:val="Normal"/>
    <w:qFormat/>
    <w:rsid w:val="00C7727C"/>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Balk2">
    <w:name w:val="heading 2"/>
    <w:basedOn w:val="Normal"/>
    <w:next w:val="Normal"/>
    <w:qFormat/>
    <w:rsid w:val="00C7727C"/>
    <w:pPr>
      <w:keepNext/>
      <w:numPr>
        <w:ilvl w:val="12"/>
      </w:numPr>
      <w:ind w:left="283" w:hanging="283"/>
      <w:jc w:val="both"/>
      <w:outlineLvl w:val="1"/>
    </w:pPr>
    <w:rPr>
      <w:b/>
      <w:bCs/>
      <w:sz w:val="22"/>
    </w:rPr>
  </w:style>
  <w:style w:type="paragraph" w:styleId="Balk3">
    <w:name w:val="heading 3"/>
    <w:basedOn w:val="Normal"/>
    <w:next w:val="Normal"/>
    <w:qFormat/>
    <w:rsid w:val="00C7727C"/>
    <w:pPr>
      <w:keepNext/>
      <w:outlineLvl w:val="2"/>
    </w:pPr>
    <w:rPr>
      <w:b/>
      <w:bCs/>
      <w:i/>
      <w:iCs/>
    </w:rPr>
  </w:style>
  <w:style w:type="paragraph" w:styleId="Balk4">
    <w:name w:val="heading 4"/>
    <w:basedOn w:val="Normal"/>
    <w:next w:val="Normal"/>
    <w:qFormat/>
    <w:rsid w:val="00C7727C"/>
    <w:pPr>
      <w:keepNext/>
      <w:numPr>
        <w:ilvl w:val="12"/>
      </w:numPr>
      <w:ind w:left="283" w:hanging="283"/>
      <w:jc w:val="both"/>
      <w:outlineLvl w:val="3"/>
    </w:pPr>
    <w:rPr>
      <w:b/>
      <w:bCs/>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rsid w:val="00C7727C"/>
  </w:style>
  <w:style w:type="paragraph" w:styleId="Altbilgi">
    <w:name w:val="footer"/>
    <w:basedOn w:val="Normal"/>
    <w:rsid w:val="00C7727C"/>
    <w:pPr>
      <w:tabs>
        <w:tab w:val="center" w:pos="4153"/>
        <w:tab w:val="right" w:pos="8306"/>
      </w:tabs>
    </w:pPr>
    <w:rPr>
      <w:sz w:val="20"/>
    </w:rPr>
  </w:style>
  <w:style w:type="paragraph" w:styleId="stbilgi">
    <w:name w:val="header"/>
    <w:basedOn w:val="Normal"/>
    <w:link w:val="stbilgiChar"/>
    <w:uiPriority w:val="99"/>
    <w:rsid w:val="00C7727C"/>
    <w:pPr>
      <w:tabs>
        <w:tab w:val="center" w:pos="4320"/>
        <w:tab w:val="right" w:pos="8640"/>
      </w:tabs>
    </w:pPr>
  </w:style>
  <w:style w:type="paragraph" w:styleId="GvdeMetniGirintisi">
    <w:name w:val="Body Text Indent"/>
    <w:basedOn w:val="Normal"/>
    <w:rsid w:val="00C7727C"/>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GvdeMetni">
    <w:name w:val="Body Text"/>
    <w:basedOn w:val="Normal"/>
    <w:rsid w:val="00C7727C"/>
    <w:rPr>
      <w:i/>
      <w:iCs/>
    </w:rPr>
  </w:style>
  <w:style w:type="paragraph" w:styleId="GvdeMetni2">
    <w:name w:val="Body Text 2"/>
    <w:basedOn w:val="Normal"/>
    <w:link w:val="GvdeMetni2Char"/>
    <w:rsid w:val="00C7727C"/>
    <w:pPr>
      <w:pBdr>
        <w:top w:val="single" w:sz="4" w:space="1" w:color="auto"/>
        <w:left w:val="single" w:sz="4" w:space="4" w:color="auto"/>
        <w:bottom w:val="single" w:sz="4" w:space="1" w:color="auto"/>
        <w:right w:val="single" w:sz="4" w:space="4" w:color="auto"/>
      </w:pBdr>
    </w:pPr>
    <w:rPr>
      <w:i/>
      <w:iCs/>
    </w:rPr>
  </w:style>
  <w:style w:type="paragraph" w:styleId="GvdeMetniGirintisi2">
    <w:name w:val="Body Text Indent 2"/>
    <w:basedOn w:val="Normal"/>
    <w:rsid w:val="00C7727C"/>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GvdeMetni3">
    <w:name w:val="Body Text 3"/>
    <w:basedOn w:val="Normal"/>
    <w:rsid w:val="00C7727C"/>
    <w:pPr>
      <w:pBdr>
        <w:top w:val="single" w:sz="6" w:space="1" w:color="auto"/>
        <w:left w:val="single" w:sz="6" w:space="1" w:color="auto"/>
        <w:bottom w:val="single" w:sz="6" w:space="1" w:color="auto"/>
        <w:right w:val="single" w:sz="6" w:space="1" w:color="auto"/>
      </w:pBdr>
      <w:jc w:val="both"/>
    </w:pPr>
    <w:rPr>
      <w:i/>
      <w:iCs/>
      <w:sz w:val="22"/>
    </w:rPr>
  </w:style>
  <w:style w:type="paragraph" w:styleId="DipnotMetni">
    <w:name w:val="footnote text"/>
    <w:basedOn w:val="Normal"/>
    <w:link w:val="DipnotMetniChar"/>
    <w:uiPriority w:val="99"/>
    <w:semiHidden/>
    <w:rsid w:val="00C7727C"/>
    <w:rPr>
      <w:sz w:val="20"/>
    </w:rPr>
  </w:style>
  <w:style w:type="character" w:styleId="DipnotBavurusu">
    <w:name w:val="footnote reference"/>
    <w:uiPriority w:val="99"/>
    <w:semiHidden/>
    <w:rsid w:val="00C7727C"/>
    <w:rPr>
      <w:vertAlign w:val="superscript"/>
    </w:rPr>
  </w:style>
  <w:style w:type="paragraph" w:styleId="GvdeMetniGirintisi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BelgeBalantlar">
    <w:name w:val="Document Map"/>
    <w:basedOn w:val="Normal"/>
    <w:semiHidden/>
    <w:rsid w:val="00DE3C6E"/>
    <w:pPr>
      <w:shd w:val="clear" w:color="auto" w:fill="000080"/>
    </w:pPr>
    <w:rPr>
      <w:rFonts w:ascii="Tahoma" w:hAnsi="Tahoma"/>
      <w:sz w:val="20"/>
    </w:rPr>
  </w:style>
  <w:style w:type="paragraph" w:styleId="BalonMetni">
    <w:name w:val="Balloon Text"/>
    <w:basedOn w:val="Normal"/>
    <w:semiHidden/>
    <w:rsid w:val="00744875"/>
    <w:rPr>
      <w:rFonts w:ascii="Tahoma" w:hAnsi="Tahoma" w:cs="Tahoma"/>
      <w:sz w:val="16"/>
      <w:szCs w:val="16"/>
    </w:rPr>
  </w:style>
  <w:style w:type="character" w:styleId="Kpr">
    <w:name w:val="Hyperlink"/>
    <w:rsid w:val="00744F64"/>
    <w:rPr>
      <w:color w:val="0000FF"/>
      <w:u w:val="single"/>
    </w:rPr>
  </w:style>
  <w:style w:type="character" w:styleId="zlenenKpr">
    <w:name w:val="FollowedHyperlink"/>
    <w:rsid w:val="00744F64"/>
    <w:rPr>
      <w:color w:val="800080"/>
      <w:u w:val="single"/>
    </w:rPr>
  </w:style>
  <w:style w:type="character" w:styleId="AklamaBavurusu">
    <w:name w:val="annotation reference"/>
    <w:semiHidden/>
    <w:rsid w:val="008B5B28"/>
    <w:rPr>
      <w:sz w:val="16"/>
      <w:szCs w:val="16"/>
    </w:rPr>
  </w:style>
  <w:style w:type="paragraph" w:styleId="AklamaMetni">
    <w:name w:val="annotation text"/>
    <w:basedOn w:val="Normal"/>
    <w:semiHidden/>
    <w:rsid w:val="008B5B28"/>
    <w:rPr>
      <w:sz w:val="20"/>
    </w:rPr>
  </w:style>
  <w:style w:type="paragraph" w:styleId="AklamaKonusu">
    <w:name w:val="annotation subject"/>
    <w:basedOn w:val="AklamaMetni"/>
    <w:next w:val="AklamaMetni"/>
    <w:semiHidden/>
    <w:rsid w:val="008B5B28"/>
    <w:rPr>
      <w:b/>
      <w:bCs/>
    </w:rPr>
  </w:style>
  <w:style w:type="character" w:customStyle="1" w:styleId="stbilgiChar">
    <w:name w:val="Üstbilgi Char"/>
    <w:link w:val="stbilgi"/>
    <w:uiPriority w:val="99"/>
    <w:rsid w:val="004E70DC"/>
    <w:rPr>
      <w:sz w:val="24"/>
      <w:lang w:eastAsia="en-US"/>
    </w:rPr>
  </w:style>
  <w:style w:type="character" w:customStyle="1" w:styleId="DipnotMetniChar">
    <w:name w:val="Dipnot Metni Char"/>
    <w:link w:val="DipnotMetni"/>
    <w:uiPriority w:val="99"/>
    <w:semiHidden/>
    <w:locked/>
    <w:rsid w:val="002A7B2A"/>
    <w:rPr>
      <w:lang w:val="en-GB" w:eastAsia="en-US"/>
    </w:rPr>
  </w:style>
  <w:style w:type="character" w:customStyle="1" w:styleId="GvdeMetni2Char">
    <w:name w:val="Gövde Metni 2 Char"/>
    <w:basedOn w:val="VarsaylanParagrafYazTipi"/>
    <w:link w:val="GvdeMetni2"/>
    <w:rsid w:val="008C0381"/>
    <w:rPr>
      <w:i/>
      <w:iCs/>
      <w:sz w:val="24"/>
      <w:lang w:val="en-GB" w:eastAsia="en-US"/>
    </w:rPr>
  </w:style>
  <w:style w:type="paragraph" w:styleId="ListeParagraf">
    <w:name w:val="List Paragraph"/>
    <w:basedOn w:val="Normal"/>
    <w:uiPriority w:val="34"/>
    <w:qFormat/>
    <w:rsid w:val="008C03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C"/>
    <w:rPr>
      <w:sz w:val="24"/>
      <w:lang w:val="en-GB" w:eastAsia="en-US"/>
    </w:rPr>
  </w:style>
  <w:style w:type="paragraph" w:styleId="Balk1">
    <w:name w:val="heading 1"/>
    <w:basedOn w:val="Normal"/>
    <w:next w:val="Normal"/>
    <w:qFormat/>
    <w:rsid w:val="00C7727C"/>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Balk2">
    <w:name w:val="heading 2"/>
    <w:basedOn w:val="Normal"/>
    <w:next w:val="Normal"/>
    <w:qFormat/>
    <w:rsid w:val="00C7727C"/>
    <w:pPr>
      <w:keepNext/>
      <w:numPr>
        <w:ilvl w:val="12"/>
      </w:numPr>
      <w:ind w:left="283" w:hanging="283"/>
      <w:jc w:val="both"/>
      <w:outlineLvl w:val="1"/>
    </w:pPr>
    <w:rPr>
      <w:b/>
      <w:bCs/>
      <w:sz w:val="22"/>
    </w:rPr>
  </w:style>
  <w:style w:type="paragraph" w:styleId="Balk3">
    <w:name w:val="heading 3"/>
    <w:basedOn w:val="Normal"/>
    <w:next w:val="Normal"/>
    <w:qFormat/>
    <w:rsid w:val="00C7727C"/>
    <w:pPr>
      <w:keepNext/>
      <w:outlineLvl w:val="2"/>
    </w:pPr>
    <w:rPr>
      <w:b/>
      <w:bCs/>
      <w:i/>
      <w:iCs/>
    </w:rPr>
  </w:style>
  <w:style w:type="paragraph" w:styleId="Balk4">
    <w:name w:val="heading 4"/>
    <w:basedOn w:val="Normal"/>
    <w:next w:val="Normal"/>
    <w:qFormat/>
    <w:rsid w:val="00C7727C"/>
    <w:pPr>
      <w:keepNext/>
      <w:numPr>
        <w:ilvl w:val="12"/>
      </w:numPr>
      <w:ind w:left="283" w:hanging="283"/>
      <w:jc w:val="both"/>
      <w:outlineLvl w:val="3"/>
    </w:pPr>
    <w:rPr>
      <w:b/>
      <w:bCs/>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rsid w:val="00C7727C"/>
  </w:style>
  <w:style w:type="paragraph" w:styleId="Altbilgi">
    <w:name w:val="footer"/>
    <w:basedOn w:val="Normal"/>
    <w:rsid w:val="00C7727C"/>
    <w:pPr>
      <w:tabs>
        <w:tab w:val="center" w:pos="4153"/>
        <w:tab w:val="right" w:pos="8306"/>
      </w:tabs>
    </w:pPr>
    <w:rPr>
      <w:sz w:val="20"/>
    </w:rPr>
  </w:style>
  <w:style w:type="paragraph" w:styleId="stbilgi">
    <w:name w:val="header"/>
    <w:basedOn w:val="Normal"/>
    <w:link w:val="stbilgiChar"/>
    <w:uiPriority w:val="99"/>
    <w:rsid w:val="00C7727C"/>
    <w:pPr>
      <w:tabs>
        <w:tab w:val="center" w:pos="4320"/>
        <w:tab w:val="right" w:pos="8640"/>
      </w:tabs>
    </w:pPr>
  </w:style>
  <w:style w:type="paragraph" w:styleId="GvdeMetniGirintisi">
    <w:name w:val="Body Text Indent"/>
    <w:basedOn w:val="Normal"/>
    <w:rsid w:val="00C7727C"/>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GvdeMetni">
    <w:name w:val="Body Text"/>
    <w:basedOn w:val="Normal"/>
    <w:rsid w:val="00C7727C"/>
    <w:rPr>
      <w:i/>
      <w:iCs/>
    </w:rPr>
  </w:style>
  <w:style w:type="paragraph" w:styleId="GvdeMetni2">
    <w:name w:val="Body Text 2"/>
    <w:basedOn w:val="Normal"/>
    <w:link w:val="GvdeMetni2Char"/>
    <w:rsid w:val="00C7727C"/>
    <w:pPr>
      <w:pBdr>
        <w:top w:val="single" w:sz="4" w:space="1" w:color="auto"/>
        <w:left w:val="single" w:sz="4" w:space="4" w:color="auto"/>
        <w:bottom w:val="single" w:sz="4" w:space="1" w:color="auto"/>
        <w:right w:val="single" w:sz="4" w:space="4" w:color="auto"/>
      </w:pBdr>
    </w:pPr>
    <w:rPr>
      <w:i/>
      <w:iCs/>
    </w:rPr>
  </w:style>
  <w:style w:type="paragraph" w:styleId="GvdeMetniGirintisi2">
    <w:name w:val="Body Text Indent 2"/>
    <w:basedOn w:val="Normal"/>
    <w:rsid w:val="00C7727C"/>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GvdeMetni3">
    <w:name w:val="Body Text 3"/>
    <w:basedOn w:val="Normal"/>
    <w:rsid w:val="00C7727C"/>
    <w:pPr>
      <w:pBdr>
        <w:top w:val="single" w:sz="6" w:space="1" w:color="auto"/>
        <w:left w:val="single" w:sz="6" w:space="1" w:color="auto"/>
        <w:bottom w:val="single" w:sz="6" w:space="1" w:color="auto"/>
        <w:right w:val="single" w:sz="6" w:space="1" w:color="auto"/>
      </w:pBdr>
      <w:jc w:val="both"/>
    </w:pPr>
    <w:rPr>
      <w:i/>
      <w:iCs/>
      <w:sz w:val="22"/>
    </w:rPr>
  </w:style>
  <w:style w:type="paragraph" w:styleId="DipnotMetni">
    <w:name w:val="footnote text"/>
    <w:basedOn w:val="Normal"/>
    <w:link w:val="DipnotMetniChar"/>
    <w:uiPriority w:val="99"/>
    <w:semiHidden/>
    <w:rsid w:val="00C7727C"/>
    <w:rPr>
      <w:sz w:val="20"/>
    </w:rPr>
  </w:style>
  <w:style w:type="character" w:styleId="DipnotBavurusu">
    <w:name w:val="footnote reference"/>
    <w:uiPriority w:val="99"/>
    <w:semiHidden/>
    <w:rsid w:val="00C7727C"/>
    <w:rPr>
      <w:vertAlign w:val="superscript"/>
    </w:rPr>
  </w:style>
  <w:style w:type="paragraph" w:styleId="GvdeMetniGirintisi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BelgeBalantlar">
    <w:name w:val="Document Map"/>
    <w:basedOn w:val="Normal"/>
    <w:semiHidden/>
    <w:rsid w:val="00DE3C6E"/>
    <w:pPr>
      <w:shd w:val="clear" w:color="auto" w:fill="000080"/>
    </w:pPr>
    <w:rPr>
      <w:rFonts w:ascii="Tahoma" w:hAnsi="Tahoma"/>
      <w:sz w:val="20"/>
    </w:rPr>
  </w:style>
  <w:style w:type="paragraph" w:styleId="BalonMetni">
    <w:name w:val="Balloon Text"/>
    <w:basedOn w:val="Normal"/>
    <w:semiHidden/>
    <w:rsid w:val="00744875"/>
    <w:rPr>
      <w:rFonts w:ascii="Tahoma" w:hAnsi="Tahoma" w:cs="Tahoma"/>
      <w:sz w:val="16"/>
      <w:szCs w:val="16"/>
    </w:rPr>
  </w:style>
  <w:style w:type="character" w:styleId="Kpr">
    <w:name w:val="Hyperlink"/>
    <w:rsid w:val="00744F64"/>
    <w:rPr>
      <w:color w:val="0000FF"/>
      <w:u w:val="single"/>
    </w:rPr>
  </w:style>
  <w:style w:type="character" w:styleId="zlenenKpr">
    <w:name w:val="FollowedHyperlink"/>
    <w:rsid w:val="00744F64"/>
    <w:rPr>
      <w:color w:val="800080"/>
      <w:u w:val="single"/>
    </w:rPr>
  </w:style>
  <w:style w:type="character" w:styleId="AklamaBavurusu">
    <w:name w:val="annotation reference"/>
    <w:semiHidden/>
    <w:rsid w:val="008B5B28"/>
    <w:rPr>
      <w:sz w:val="16"/>
      <w:szCs w:val="16"/>
    </w:rPr>
  </w:style>
  <w:style w:type="paragraph" w:styleId="AklamaMetni">
    <w:name w:val="annotation text"/>
    <w:basedOn w:val="Normal"/>
    <w:semiHidden/>
    <w:rsid w:val="008B5B28"/>
    <w:rPr>
      <w:sz w:val="20"/>
    </w:rPr>
  </w:style>
  <w:style w:type="paragraph" w:styleId="AklamaKonusu">
    <w:name w:val="annotation subject"/>
    <w:basedOn w:val="AklamaMetni"/>
    <w:next w:val="AklamaMetni"/>
    <w:semiHidden/>
    <w:rsid w:val="008B5B28"/>
    <w:rPr>
      <w:b/>
      <w:bCs/>
    </w:rPr>
  </w:style>
  <w:style w:type="character" w:customStyle="1" w:styleId="stbilgiChar">
    <w:name w:val="Üstbilgi Char"/>
    <w:link w:val="stbilgi"/>
    <w:uiPriority w:val="99"/>
    <w:rsid w:val="004E70DC"/>
    <w:rPr>
      <w:sz w:val="24"/>
      <w:lang w:eastAsia="en-US"/>
    </w:rPr>
  </w:style>
  <w:style w:type="character" w:customStyle="1" w:styleId="DipnotMetniChar">
    <w:name w:val="Dipnot Metni Char"/>
    <w:link w:val="DipnotMetni"/>
    <w:uiPriority w:val="99"/>
    <w:semiHidden/>
    <w:locked/>
    <w:rsid w:val="002A7B2A"/>
    <w:rPr>
      <w:lang w:val="en-GB" w:eastAsia="en-US"/>
    </w:rPr>
  </w:style>
  <w:style w:type="character" w:customStyle="1" w:styleId="GvdeMetni2Char">
    <w:name w:val="Gövde Metni 2 Char"/>
    <w:basedOn w:val="VarsaylanParagrafYazTipi"/>
    <w:link w:val="GvdeMetni2"/>
    <w:rsid w:val="008C0381"/>
    <w:rPr>
      <w:i/>
      <w:iCs/>
      <w:sz w:val="24"/>
      <w:lang w:val="en-GB" w:eastAsia="en-US"/>
    </w:rPr>
  </w:style>
  <w:style w:type="paragraph" w:styleId="ListeParagraf">
    <w:name w:val="List Paragraph"/>
    <w:basedOn w:val="Normal"/>
    <w:uiPriority w:val="34"/>
    <w:qFormat/>
    <w:rsid w:val="008C0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nvironment/integration/integration.htm" TargetMode="External"/><Relationship Id="rId2" Type="http://schemas.openxmlformats.org/officeDocument/2006/relationships/hyperlink" Target="http://ec.europa.eu/europeaid/sp/gender-toolkit/index.htm" TargetMode="External"/><Relationship Id="rId1" Type="http://schemas.openxmlformats.org/officeDocument/2006/relationships/hyperlink" Target="http://ec.europa.eu/europeaid/infopoint/publications/development/19b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1F041-ADC5-447C-856F-E810EA74B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1008</Words>
  <Characters>5747</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EHRF</Company>
  <LinksUpToDate>false</LinksUpToDate>
  <CharactersWithSpaces>6742</CharactersWithSpaces>
  <SharedDoc>false</SharedDoc>
  <HLinks>
    <vt:vector size="18" baseType="variant">
      <vt:variant>
        <vt:i4>6291488</vt:i4>
      </vt:variant>
      <vt:variant>
        <vt:i4>6</vt:i4>
      </vt:variant>
      <vt:variant>
        <vt:i4>0</vt:i4>
      </vt:variant>
      <vt:variant>
        <vt:i4>5</vt:i4>
      </vt:variant>
      <vt:variant>
        <vt:lpwstr>http://ec.europa.eu/environment/integration/integration.htm</vt:lpwstr>
      </vt:variant>
      <vt:variant>
        <vt:lpwstr/>
      </vt:variant>
      <vt:variant>
        <vt:i4>5046274</vt:i4>
      </vt:variant>
      <vt:variant>
        <vt:i4>3</vt:i4>
      </vt:variant>
      <vt:variant>
        <vt:i4>0</vt:i4>
      </vt:variant>
      <vt:variant>
        <vt:i4>5</vt:i4>
      </vt:variant>
      <vt:variant>
        <vt:lpwstr>http://ec.europa.eu/europeaid/sp/gender-toolkit/index.htm</vt:lpwstr>
      </vt:variant>
      <vt:variant>
        <vt:lpwstr/>
      </vt:variant>
      <vt:variant>
        <vt:i4>2490439</vt:i4>
      </vt:variant>
      <vt:variant>
        <vt:i4>0</vt:i4>
      </vt:variant>
      <vt:variant>
        <vt:i4>0</vt:i4>
      </vt:variant>
      <vt:variant>
        <vt:i4>5</vt:i4>
      </vt:variant>
      <vt:variant>
        <vt:lpwstr>http://ec.europa.eu/europeaid/infopoint/publications/development/19b_en.htm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Tuba KUMRAL</cp:lastModifiedBy>
  <cp:revision>2</cp:revision>
  <cp:lastPrinted>2006-02-23T14:18:00Z</cp:lastPrinted>
  <dcterms:created xsi:type="dcterms:W3CDTF">2015-01-30T18:57:00Z</dcterms:created>
  <dcterms:modified xsi:type="dcterms:W3CDTF">2015-01-30T18:57:00Z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