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E94" w:rsidRPr="00F80DF3" w:rsidRDefault="008B5E94" w:rsidP="008B5E94">
      <w:pPr>
        <w:pStyle w:val="GvdeMetni"/>
        <w:rPr>
          <w:sz w:val="22"/>
        </w:rPr>
      </w:pPr>
      <w:r w:rsidRPr="00F80DF3">
        <w:rPr>
          <w:b/>
          <w:bCs/>
          <w:sz w:val="22"/>
        </w:rPr>
        <w:t>MESLEKİ YETERLİLİK KURUMU</w:t>
      </w:r>
    </w:p>
    <w:p w:rsidR="008B5E94" w:rsidRPr="00F80DF3" w:rsidRDefault="008B5E94" w:rsidP="008B5E94">
      <w:pPr>
        <w:pStyle w:val="GvdeMetni"/>
        <w:rPr>
          <w:sz w:val="22"/>
        </w:rPr>
      </w:pPr>
      <w:r w:rsidRPr="00F80DF3">
        <w:rPr>
          <w:b/>
          <w:bCs/>
          <w:sz w:val="22"/>
        </w:rPr>
        <w:t>201</w:t>
      </w:r>
      <w:r w:rsidR="00B6277A">
        <w:rPr>
          <w:b/>
          <w:bCs/>
          <w:sz w:val="22"/>
        </w:rPr>
        <w:t>3</w:t>
      </w:r>
      <w:r w:rsidRPr="00F80DF3">
        <w:rPr>
          <w:b/>
          <w:bCs/>
          <w:sz w:val="22"/>
        </w:rPr>
        <w:t xml:space="preserve"> YILI BİNEK ARAÇ HİZMET ALIMI</w:t>
      </w:r>
    </w:p>
    <w:p w:rsidR="008B5E94" w:rsidRPr="00F80DF3" w:rsidRDefault="008B5E94" w:rsidP="008B5E94">
      <w:pPr>
        <w:pStyle w:val="GvdeMetni"/>
        <w:rPr>
          <w:sz w:val="22"/>
        </w:rPr>
      </w:pPr>
      <w:r w:rsidRPr="00F80DF3">
        <w:rPr>
          <w:b/>
          <w:bCs/>
          <w:sz w:val="22"/>
        </w:rPr>
        <w:t>TEKNİK ŞARTNAMESİ</w:t>
      </w:r>
    </w:p>
    <w:p w:rsidR="00ED4A11" w:rsidRPr="00F80DF3" w:rsidRDefault="00ED4A11" w:rsidP="00ED4A11">
      <w:pPr>
        <w:pStyle w:val="ListeParagraf"/>
        <w:ind w:left="0"/>
        <w:rPr>
          <w:b/>
          <w:bCs/>
          <w:sz w:val="22"/>
        </w:rPr>
      </w:pPr>
    </w:p>
    <w:p w:rsidR="004E54A9" w:rsidRPr="00F80DF3" w:rsidRDefault="004E54A9" w:rsidP="00AF5C57">
      <w:pPr>
        <w:numPr>
          <w:ilvl w:val="0"/>
          <w:numId w:val="3"/>
        </w:numPr>
        <w:ind w:right="57"/>
        <w:jc w:val="both"/>
        <w:rPr>
          <w:rFonts w:eastAsia="Times New Roman" w:cs="Times New Roman"/>
          <w:b/>
          <w:color w:val="auto"/>
          <w:sz w:val="22"/>
          <w:lang w:val="tr-TR" w:eastAsia="ar-SA" w:bidi="ar-SA"/>
        </w:rPr>
      </w:pPr>
      <w:r w:rsidRPr="00F80DF3">
        <w:rPr>
          <w:rFonts w:eastAsia="Times New Roman" w:cs="Times New Roman"/>
          <w:b/>
          <w:color w:val="auto"/>
          <w:sz w:val="22"/>
          <w:lang w:val="tr-TR" w:eastAsia="ar-SA" w:bidi="ar-SA"/>
        </w:rPr>
        <w:t>İŞİN KONUSU</w:t>
      </w:r>
      <w:r w:rsidR="00912BD9" w:rsidRPr="00F80DF3">
        <w:rPr>
          <w:rFonts w:eastAsia="Times New Roman" w:cs="Times New Roman"/>
          <w:b/>
          <w:color w:val="auto"/>
          <w:sz w:val="22"/>
          <w:lang w:val="tr-TR" w:eastAsia="ar-SA" w:bidi="ar-SA"/>
        </w:rPr>
        <w:t xml:space="preserve"> VE TARAFLAR</w:t>
      </w:r>
      <w:r w:rsidRPr="00F80DF3">
        <w:rPr>
          <w:rFonts w:eastAsia="Times New Roman" w:cs="Times New Roman"/>
          <w:b/>
          <w:color w:val="auto"/>
          <w:sz w:val="22"/>
          <w:lang w:val="tr-TR" w:eastAsia="ar-SA" w:bidi="ar-SA"/>
        </w:rPr>
        <w:t>:</w:t>
      </w:r>
    </w:p>
    <w:p w:rsidR="004E54A9" w:rsidRPr="00F80DF3" w:rsidRDefault="00ED4A11" w:rsidP="00AF5C57">
      <w:pPr>
        <w:shd w:val="clear" w:color="auto" w:fill="FFFFFF"/>
        <w:spacing w:line="240" w:lineRule="atLeast"/>
        <w:ind w:right="57"/>
        <w:jc w:val="both"/>
        <w:rPr>
          <w:rFonts w:eastAsia="Times New Roman" w:cs="Times New Roman"/>
          <w:color w:val="auto"/>
          <w:sz w:val="22"/>
          <w:lang w:val="tr-TR" w:eastAsia="ar-SA" w:bidi="ar-SA"/>
        </w:rPr>
      </w:pPr>
      <w:proofErr w:type="gramStart"/>
      <w:r w:rsidRPr="00F80DF3">
        <w:rPr>
          <w:b/>
          <w:bCs/>
          <w:color w:val="auto"/>
          <w:sz w:val="22"/>
        </w:rPr>
        <w:t xml:space="preserve">MADDE </w:t>
      </w:r>
      <w:r w:rsidRPr="00F80DF3">
        <w:rPr>
          <w:rFonts w:eastAsia="Times New Roman" w:cs="Times New Roman"/>
          <w:b/>
          <w:color w:val="auto"/>
          <w:sz w:val="22"/>
          <w:lang w:val="tr-TR" w:eastAsia="ar-SA" w:bidi="ar-SA"/>
        </w:rPr>
        <w:t>1.</w:t>
      </w:r>
      <w:r w:rsidR="008017E3" w:rsidRPr="00F80DF3">
        <w:rPr>
          <w:rFonts w:eastAsia="Times New Roman" w:cs="Times New Roman"/>
          <w:b/>
          <w:color w:val="auto"/>
          <w:sz w:val="22"/>
          <w:lang w:val="tr-TR" w:eastAsia="ar-SA" w:bidi="ar-SA"/>
        </w:rPr>
        <w:t>1</w:t>
      </w:r>
      <w:r w:rsidR="008017E3" w:rsidRPr="00F80DF3">
        <w:rPr>
          <w:rFonts w:eastAsia="Times New Roman" w:cs="Times New Roman"/>
          <w:color w:val="auto"/>
          <w:sz w:val="22"/>
          <w:lang w:val="tr-TR" w:eastAsia="ar-SA" w:bidi="ar-SA"/>
        </w:rPr>
        <w:t xml:space="preserve">- </w:t>
      </w:r>
      <w:r w:rsidR="00912BD9" w:rsidRPr="00F80DF3">
        <w:rPr>
          <w:rFonts w:eastAsia="Times New Roman" w:cs="Times New Roman"/>
          <w:color w:val="auto"/>
          <w:sz w:val="22"/>
          <w:lang w:val="tr-TR" w:eastAsia="ar-SA" w:bidi="ar-SA"/>
        </w:rPr>
        <w:t>İdare</w:t>
      </w:r>
      <w:r w:rsidR="004E54A9" w:rsidRPr="00F80DF3">
        <w:rPr>
          <w:rFonts w:eastAsia="Times New Roman" w:cs="Times New Roman"/>
          <w:color w:val="auto"/>
          <w:sz w:val="22"/>
          <w:lang w:val="tr-TR" w:eastAsia="ar-SA" w:bidi="ar-SA"/>
        </w:rPr>
        <w:t xml:space="preserve"> hizmetlerinin etkin ve verimli bir şekilde yürütülebilmesi için </w:t>
      </w:r>
      <w:r w:rsidR="00AC4EBE" w:rsidRPr="00F80DF3">
        <w:rPr>
          <w:rFonts w:eastAsia="Times New Roman" w:cs="Times New Roman"/>
          <w:color w:val="auto"/>
          <w:sz w:val="22"/>
          <w:lang w:val="tr-TR" w:eastAsia="ar-SA" w:bidi="ar-SA"/>
        </w:rPr>
        <w:t>01/0</w:t>
      </w:r>
      <w:r w:rsidR="00FF39B4" w:rsidRPr="00F80DF3">
        <w:rPr>
          <w:rFonts w:eastAsia="Times New Roman" w:cs="Times New Roman"/>
          <w:color w:val="auto"/>
          <w:sz w:val="22"/>
          <w:lang w:val="tr-TR" w:eastAsia="ar-SA" w:bidi="ar-SA"/>
        </w:rPr>
        <w:t>1</w:t>
      </w:r>
      <w:r w:rsidR="00AC4EBE" w:rsidRPr="00F80DF3">
        <w:rPr>
          <w:rFonts w:eastAsia="Times New Roman" w:cs="Times New Roman"/>
          <w:color w:val="auto"/>
          <w:sz w:val="22"/>
          <w:lang w:val="tr-TR" w:eastAsia="ar-SA" w:bidi="ar-SA"/>
        </w:rPr>
        <w:t>/201</w:t>
      </w:r>
      <w:r w:rsidR="00B6277A">
        <w:rPr>
          <w:rFonts w:eastAsia="Times New Roman" w:cs="Times New Roman"/>
          <w:color w:val="auto"/>
          <w:sz w:val="22"/>
          <w:lang w:val="tr-TR" w:eastAsia="ar-SA" w:bidi="ar-SA"/>
        </w:rPr>
        <w:t>3</w:t>
      </w:r>
      <w:r w:rsidR="00AC4EBE" w:rsidRPr="00F80DF3">
        <w:rPr>
          <w:rFonts w:eastAsia="Times New Roman" w:cs="Times New Roman"/>
          <w:color w:val="auto"/>
          <w:sz w:val="22"/>
          <w:lang w:val="tr-TR" w:eastAsia="ar-SA" w:bidi="ar-SA"/>
        </w:rPr>
        <w:t xml:space="preserve"> ile 31/12/201</w:t>
      </w:r>
      <w:r w:rsidR="00B6277A">
        <w:rPr>
          <w:rFonts w:eastAsia="Times New Roman" w:cs="Times New Roman"/>
          <w:color w:val="auto"/>
          <w:sz w:val="22"/>
          <w:lang w:val="tr-TR" w:eastAsia="ar-SA" w:bidi="ar-SA"/>
        </w:rPr>
        <w:t>3</w:t>
      </w:r>
      <w:r w:rsidR="00AC4EBE" w:rsidRPr="00F80DF3">
        <w:rPr>
          <w:rFonts w:eastAsia="Times New Roman" w:cs="Times New Roman"/>
          <w:color w:val="auto"/>
          <w:sz w:val="22"/>
          <w:lang w:val="tr-TR" w:eastAsia="ar-SA" w:bidi="ar-SA"/>
        </w:rPr>
        <w:t xml:space="preserve"> tarihleri arası </w:t>
      </w:r>
      <w:r w:rsidR="00057B25" w:rsidRPr="00F80DF3">
        <w:rPr>
          <w:rFonts w:eastAsia="Times New Roman" w:cs="Times New Roman"/>
          <w:color w:val="auto"/>
          <w:sz w:val="22"/>
          <w:lang w:val="tr-TR" w:eastAsia="ar-SA" w:bidi="ar-SA"/>
        </w:rPr>
        <w:t xml:space="preserve">2 adet sürücülü binek </w:t>
      </w:r>
      <w:r w:rsidR="0041550D" w:rsidRPr="00F80DF3">
        <w:rPr>
          <w:rFonts w:eastAsia="Times New Roman" w:cs="Times New Roman"/>
          <w:color w:val="auto"/>
          <w:sz w:val="22"/>
          <w:lang w:val="tr-TR" w:eastAsia="ar-SA" w:bidi="ar-SA"/>
        </w:rPr>
        <w:t>araç</w:t>
      </w:r>
      <w:r w:rsidR="004E54A9" w:rsidRPr="00F80DF3">
        <w:rPr>
          <w:rFonts w:eastAsia="Times New Roman" w:cs="Times New Roman"/>
          <w:color w:val="auto"/>
          <w:sz w:val="22"/>
          <w:lang w:val="tr-TR" w:eastAsia="ar-SA" w:bidi="ar-SA"/>
        </w:rPr>
        <w:t xml:space="preserve"> kiralama işidir.</w:t>
      </w:r>
      <w:proofErr w:type="gramEnd"/>
    </w:p>
    <w:p w:rsidR="00912BD9" w:rsidRPr="00F80DF3" w:rsidRDefault="00ED4A11" w:rsidP="00AF5C57">
      <w:pPr>
        <w:shd w:val="clear" w:color="auto" w:fill="FFFFFF"/>
        <w:spacing w:line="240" w:lineRule="atLeast"/>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1.</w:t>
      </w:r>
      <w:r w:rsidR="008017E3" w:rsidRPr="00F80DF3">
        <w:rPr>
          <w:rFonts w:eastAsia="Times New Roman" w:cs="Times New Roman"/>
          <w:b/>
          <w:color w:val="auto"/>
          <w:sz w:val="22"/>
          <w:lang w:val="tr-TR" w:eastAsia="ar-SA" w:bidi="ar-SA"/>
        </w:rPr>
        <w:t>2-</w:t>
      </w:r>
      <w:r w:rsidR="008017E3" w:rsidRPr="00F80DF3">
        <w:rPr>
          <w:rFonts w:eastAsia="Times New Roman" w:cs="Times New Roman"/>
          <w:color w:val="auto"/>
          <w:sz w:val="22"/>
          <w:lang w:val="tr-TR" w:eastAsia="ar-SA" w:bidi="ar-SA"/>
        </w:rPr>
        <w:t xml:space="preserve"> </w:t>
      </w:r>
      <w:r w:rsidR="00912BD9" w:rsidRPr="00F80DF3">
        <w:rPr>
          <w:rFonts w:eastAsia="Times New Roman" w:cs="Times New Roman"/>
          <w:color w:val="auto"/>
          <w:sz w:val="22"/>
          <w:lang w:val="tr-TR" w:eastAsia="ar-SA" w:bidi="ar-SA"/>
        </w:rPr>
        <w:t xml:space="preserve">Bu şartnamede geçen “İdare” Mesleki Yeterlilik Kurumunu, </w:t>
      </w:r>
      <w:r w:rsidR="00AF5C57" w:rsidRPr="00F80DF3">
        <w:rPr>
          <w:rFonts w:eastAsia="Times New Roman" w:cs="Times New Roman"/>
          <w:color w:val="auto"/>
          <w:sz w:val="22"/>
          <w:lang w:val="tr-TR" w:eastAsia="ar-SA" w:bidi="ar-SA"/>
        </w:rPr>
        <w:t>“Yüklenici” şartname konusu iş</w:t>
      </w:r>
      <w:r w:rsidR="00912BD9" w:rsidRPr="00F80DF3">
        <w:rPr>
          <w:rFonts w:eastAsia="Times New Roman" w:cs="Times New Roman"/>
          <w:color w:val="auto"/>
          <w:sz w:val="22"/>
          <w:lang w:val="tr-TR" w:eastAsia="ar-SA" w:bidi="ar-SA"/>
        </w:rPr>
        <w:t xml:space="preserve"> ile ilgili olarak sözleşme yapılan firmayı ifade </w:t>
      </w:r>
      <w:proofErr w:type="gramStart"/>
      <w:r w:rsidR="00912BD9" w:rsidRPr="00F80DF3">
        <w:rPr>
          <w:rFonts w:eastAsia="Times New Roman" w:cs="Times New Roman"/>
          <w:color w:val="auto"/>
          <w:sz w:val="22"/>
          <w:lang w:val="tr-TR" w:eastAsia="ar-SA" w:bidi="ar-SA"/>
        </w:rPr>
        <w:t>eder</w:t>
      </w:r>
      <w:proofErr w:type="gramEnd"/>
      <w:r w:rsidR="00912BD9" w:rsidRPr="00F80DF3">
        <w:rPr>
          <w:rFonts w:eastAsia="Times New Roman" w:cs="Times New Roman"/>
          <w:color w:val="auto"/>
          <w:sz w:val="22"/>
          <w:lang w:val="tr-TR" w:eastAsia="ar-SA" w:bidi="ar-SA"/>
        </w:rPr>
        <w:t>.</w:t>
      </w:r>
    </w:p>
    <w:p w:rsidR="004E54A9" w:rsidRPr="00F80DF3" w:rsidRDefault="004E54A9" w:rsidP="00AF5C57">
      <w:pPr>
        <w:shd w:val="clear" w:color="auto" w:fill="FFFFFF"/>
        <w:spacing w:line="240" w:lineRule="atLeast"/>
        <w:ind w:right="57"/>
        <w:jc w:val="both"/>
        <w:rPr>
          <w:rFonts w:eastAsia="Times New Roman" w:cs="Times New Roman"/>
          <w:color w:val="auto"/>
          <w:sz w:val="22"/>
          <w:lang w:val="tr-TR" w:eastAsia="ar-SA" w:bidi="ar-SA"/>
        </w:rPr>
      </w:pPr>
    </w:p>
    <w:p w:rsidR="004E54A9" w:rsidRPr="00F80DF3" w:rsidRDefault="004E54A9" w:rsidP="00AF5C57">
      <w:pPr>
        <w:numPr>
          <w:ilvl w:val="0"/>
          <w:numId w:val="3"/>
        </w:numPr>
        <w:ind w:right="57"/>
        <w:jc w:val="both"/>
        <w:rPr>
          <w:rFonts w:eastAsia="Times New Roman" w:cs="Times New Roman"/>
          <w:b/>
          <w:color w:val="auto"/>
          <w:sz w:val="22"/>
          <w:lang w:val="tr-TR" w:eastAsia="ar-SA" w:bidi="ar-SA"/>
        </w:rPr>
      </w:pPr>
      <w:r w:rsidRPr="00F80DF3">
        <w:rPr>
          <w:rFonts w:eastAsia="Times New Roman" w:cs="Times New Roman"/>
          <w:b/>
          <w:color w:val="auto"/>
          <w:sz w:val="22"/>
          <w:lang w:val="tr-TR" w:eastAsia="ar-SA" w:bidi="ar-SA"/>
        </w:rPr>
        <w:t>KİRALANACAK ARAÇLARLA İLGİLİ HUSUSLAR:</w:t>
      </w:r>
    </w:p>
    <w:tbl>
      <w:tblPr>
        <w:tblW w:w="10907" w:type="dxa"/>
        <w:jc w:val="center"/>
        <w:tblInd w:w="-545"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70" w:type="dxa"/>
          <w:right w:w="70" w:type="dxa"/>
        </w:tblCellMar>
        <w:tblLook w:val="0000"/>
      </w:tblPr>
      <w:tblGrid>
        <w:gridCol w:w="705"/>
        <w:gridCol w:w="709"/>
        <w:gridCol w:w="1134"/>
        <w:gridCol w:w="850"/>
        <w:gridCol w:w="1276"/>
        <w:gridCol w:w="709"/>
        <w:gridCol w:w="708"/>
        <w:gridCol w:w="851"/>
        <w:gridCol w:w="3094"/>
        <w:gridCol w:w="871"/>
      </w:tblGrid>
      <w:tr w:rsidR="00536719" w:rsidRPr="00F80DF3" w:rsidTr="00D10781">
        <w:trPr>
          <w:trHeight w:val="795"/>
          <w:jc w:val="center"/>
        </w:trPr>
        <w:tc>
          <w:tcPr>
            <w:tcW w:w="705" w:type="dxa"/>
            <w:shd w:val="clear" w:color="auto" w:fill="C0C0C0"/>
          </w:tcPr>
          <w:p w:rsidR="001E68C4" w:rsidRPr="00F80DF3" w:rsidRDefault="001E68C4" w:rsidP="00AF5C57">
            <w:pPr>
              <w:widowControl/>
              <w:snapToGrid w:val="0"/>
              <w:ind w:right="57"/>
              <w:jc w:val="center"/>
              <w:rPr>
                <w:rFonts w:eastAsia="Times New Roman" w:cs="Times New Roman"/>
                <w:color w:val="auto"/>
                <w:sz w:val="16"/>
                <w:szCs w:val="18"/>
                <w:lang w:val="tr-TR" w:eastAsia="ar-SA" w:bidi="ar-SA"/>
              </w:rPr>
            </w:pPr>
          </w:p>
        </w:tc>
        <w:tc>
          <w:tcPr>
            <w:tcW w:w="709" w:type="dxa"/>
            <w:shd w:val="clear" w:color="auto" w:fill="C0C0C0"/>
          </w:tcPr>
          <w:p w:rsidR="001E68C4" w:rsidRPr="00F80DF3" w:rsidRDefault="001E68C4"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ADET</w:t>
            </w:r>
          </w:p>
        </w:tc>
        <w:tc>
          <w:tcPr>
            <w:tcW w:w="1134" w:type="dxa"/>
            <w:shd w:val="clear" w:color="auto" w:fill="C0C0C0"/>
          </w:tcPr>
          <w:p w:rsidR="001E68C4" w:rsidRPr="00F80DF3" w:rsidRDefault="001E68C4"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YOLCU KAPASİTESİ (En Düşük)</w:t>
            </w:r>
          </w:p>
        </w:tc>
        <w:tc>
          <w:tcPr>
            <w:tcW w:w="850" w:type="dxa"/>
            <w:shd w:val="clear" w:color="auto" w:fill="C0C0C0"/>
          </w:tcPr>
          <w:p w:rsidR="001E68C4" w:rsidRPr="00F80DF3" w:rsidRDefault="001E68C4"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 xml:space="preserve">MOTOR HACMİ              </w:t>
            </w:r>
          </w:p>
        </w:tc>
        <w:tc>
          <w:tcPr>
            <w:tcW w:w="1276" w:type="dxa"/>
            <w:shd w:val="clear" w:color="auto" w:fill="C0C0C0"/>
          </w:tcPr>
          <w:p w:rsidR="001E68C4" w:rsidRPr="00F80DF3" w:rsidRDefault="001E68C4"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MOTOR GÜCÜ</w:t>
            </w:r>
          </w:p>
          <w:p w:rsidR="001E68C4" w:rsidRPr="00F80DF3" w:rsidRDefault="001E68C4"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(Hp-Beygir Gücü)</w:t>
            </w:r>
          </w:p>
        </w:tc>
        <w:tc>
          <w:tcPr>
            <w:tcW w:w="709" w:type="dxa"/>
            <w:shd w:val="clear" w:color="auto" w:fill="C0C0C0"/>
          </w:tcPr>
          <w:p w:rsidR="001E68C4" w:rsidRPr="00F80DF3" w:rsidRDefault="001E68C4"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KM'Sİ                (En Fazla)</w:t>
            </w:r>
          </w:p>
        </w:tc>
        <w:tc>
          <w:tcPr>
            <w:tcW w:w="708" w:type="dxa"/>
            <w:shd w:val="clear" w:color="auto" w:fill="C0C0C0"/>
          </w:tcPr>
          <w:p w:rsidR="001E68C4" w:rsidRPr="00F80DF3" w:rsidRDefault="001E68C4"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MODELİ                (En Düşük)</w:t>
            </w:r>
          </w:p>
        </w:tc>
        <w:tc>
          <w:tcPr>
            <w:tcW w:w="851" w:type="dxa"/>
            <w:shd w:val="clear" w:color="auto" w:fill="C0C0C0"/>
          </w:tcPr>
          <w:p w:rsidR="001E68C4" w:rsidRPr="00F80DF3" w:rsidRDefault="001E68C4"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ŞÖFÖR SAYISI</w:t>
            </w:r>
          </w:p>
        </w:tc>
        <w:tc>
          <w:tcPr>
            <w:tcW w:w="3094" w:type="dxa"/>
            <w:shd w:val="clear" w:color="auto" w:fill="C0C0C0"/>
          </w:tcPr>
          <w:p w:rsidR="001E68C4" w:rsidRPr="00F80DF3" w:rsidRDefault="001E68C4"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DONANIM VE AKSESUAR</w:t>
            </w:r>
          </w:p>
        </w:tc>
        <w:tc>
          <w:tcPr>
            <w:tcW w:w="871" w:type="dxa"/>
            <w:shd w:val="clear" w:color="auto" w:fill="C0C0C0"/>
          </w:tcPr>
          <w:p w:rsidR="001E68C4" w:rsidRPr="00F80DF3" w:rsidRDefault="001E68C4"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RENK</w:t>
            </w:r>
          </w:p>
        </w:tc>
      </w:tr>
      <w:tr w:rsidR="001E68C4" w:rsidRPr="00F80DF3" w:rsidTr="00D10781">
        <w:trPr>
          <w:trHeight w:val="402"/>
          <w:jc w:val="center"/>
        </w:trPr>
        <w:tc>
          <w:tcPr>
            <w:tcW w:w="705" w:type="dxa"/>
            <w:shd w:val="clear" w:color="auto" w:fill="C0C0C0"/>
            <w:vAlign w:val="center"/>
          </w:tcPr>
          <w:p w:rsidR="001E68C4" w:rsidRPr="00F80DF3" w:rsidRDefault="001E68C4"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Binek</w:t>
            </w:r>
          </w:p>
        </w:tc>
        <w:tc>
          <w:tcPr>
            <w:tcW w:w="709" w:type="dxa"/>
            <w:vAlign w:val="center"/>
          </w:tcPr>
          <w:p w:rsidR="001E68C4" w:rsidRPr="00F80DF3" w:rsidRDefault="001E68C4"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1</w:t>
            </w:r>
          </w:p>
        </w:tc>
        <w:tc>
          <w:tcPr>
            <w:tcW w:w="1134" w:type="dxa"/>
            <w:vAlign w:val="center"/>
          </w:tcPr>
          <w:p w:rsidR="001E68C4" w:rsidRPr="00F80DF3" w:rsidRDefault="001E68C4"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4+1</w:t>
            </w:r>
          </w:p>
        </w:tc>
        <w:tc>
          <w:tcPr>
            <w:tcW w:w="850" w:type="dxa"/>
            <w:vAlign w:val="center"/>
          </w:tcPr>
          <w:p w:rsidR="001E68C4" w:rsidRPr="00F80DF3" w:rsidRDefault="001E68C4"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1500-1600</w:t>
            </w:r>
          </w:p>
        </w:tc>
        <w:tc>
          <w:tcPr>
            <w:tcW w:w="1276" w:type="dxa"/>
            <w:vAlign w:val="center"/>
          </w:tcPr>
          <w:p w:rsidR="00D10781" w:rsidRPr="00F80DF3" w:rsidRDefault="001E68C4" w:rsidP="00D10781">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1</w:t>
            </w:r>
            <w:r w:rsidR="00FF39B4" w:rsidRPr="00F80DF3">
              <w:rPr>
                <w:rFonts w:eastAsia="Times New Roman" w:cs="Times New Roman"/>
                <w:color w:val="auto"/>
                <w:sz w:val="16"/>
                <w:szCs w:val="18"/>
                <w:lang w:val="tr-TR" w:eastAsia="ar-SA" w:bidi="ar-SA"/>
              </w:rPr>
              <w:t>10</w:t>
            </w:r>
            <w:r w:rsidRPr="00F80DF3">
              <w:rPr>
                <w:rFonts w:eastAsia="Times New Roman" w:cs="Times New Roman"/>
                <w:color w:val="auto"/>
                <w:sz w:val="16"/>
                <w:szCs w:val="18"/>
                <w:lang w:val="tr-TR" w:eastAsia="ar-SA" w:bidi="ar-SA"/>
              </w:rPr>
              <w:t>-200</w:t>
            </w:r>
          </w:p>
          <w:p w:rsidR="001E68C4" w:rsidRPr="00F80DF3" w:rsidRDefault="00D10781" w:rsidP="00D10781">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 xml:space="preserve">(81kw – 120w) </w:t>
            </w:r>
          </w:p>
        </w:tc>
        <w:tc>
          <w:tcPr>
            <w:tcW w:w="709" w:type="dxa"/>
            <w:vAlign w:val="center"/>
          </w:tcPr>
          <w:p w:rsidR="001E68C4" w:rsidRPr="00F80DF3" w:rsidRDefault="001E68C4"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0</w:t>
            </w:r>
          </w:p>
        </w:tc>
        <w:tc>
          <w:tcPr>
            <w:tcW w:w="708" w:type="dxa"/>
            <w:vAlign w:val="center"/>
          </w:tcPr>
          <w:p w:rsidR="001E68C4" w:rsidRPr="00F80DF3" w:rsidRDefault="001E68C4" w:rsidP="00FF39B4">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201</w:t>
            </w:r>
            <w:r w:rsidR="00FF39B4" w:rsidRPr="00F80DF3">
              <w:rPr>
                <w:rFonts w:eastAsia="Times New Roman" w:cs="Times New Roman"/>
                <w:color w:val="auto"/>
                <w:sz w:val="16"/>
                <w:szCs w:val="18"/>
                <w:lang w:val="tr-TR" w:eastAsia="ar-SA" w:bidi="ar-SA"/>
              </w:rPr>
              <w:t>2</w:t>
            </w:r>
          </w:p>
        </w:tc>
        <w:tc>
          <w:tcPr>
            <w:tcW w:w="851" w:type="dxa"/>
            <w:vAlign w:val="center"/>
          </w:tcPr>
          <w:p w:rsidR="001E68C4" w:rsidRPr="00F80DF3" w:rsidRDefault="001E68C4"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1</w:t>
            </w:r>
          </w:p>
        </w:tc>
        <w:tc>
          <w:tcPr>
            <w:tcW w:w="3094" w:type="dxa"/>
          </w:tcPr>
          <w:p w:rsidR="001E68C4" w:rsidRPr="00F80DF3" w:rsidRDefault="001E68C4" w:rsidP="00374AA0">
            <w:pPr>
              <w:widowControl/>
              <w:snapToGrid w:val="0"/>
              <w:ind w:right="57"/>
              <w:jc w:val="center"/>
              <w:rPr>
                <w:rFonts w:eastAsia="Times New Roman" w:cs="Times New Roman"/>
                <w:color w:val="auto"/>
                <w:sz w:val="16"/>
                <w:szCs w:val="18"/>
                <w:lang w:val="tr-TR" w:eastAsia="ar-SA" w:bidi="ar-SA"/>
              </w:rPr>
            </w:pPr>
            <w:proofErr w:type="gramStart"/>
            <w:r w:rsidRPr="00F80DF3">
              <w:rPr>
                <w:rFonts w:eastAsia="Times New Roman" w:cs="Times New Roman"/>
                <w:color w:val="auto"/>
                <w:sz w:val="16"/>
                <w:szCs w:val="18"/>
                <w:lang w:val="tr-TR" w:eastAsia="ar-SA" w:bidi="ar-SA"/>
              </w:rPr>
              <w:t>Deri Döşeme, Hız Sabitleyici</w:t>
            </w:r>
            <w:r w:rsidR="00374AA0" w:rsidRPr="00F80DF3">
              <w:rPr>
                <w:rFonts w:eastAsia="Times New Roman" w:cs="Times New Roman"/>
                <w:color w:val="auto"/>
                <w:sz w:val="16"/>
                <w:szCs w:val="18"/>
                <w:lang w:val="tr-TR" w:eastAsia="ar-SA" w:bidi="ar-SA"/>
              </w:rPr>
              <w:t xml:space="preserve">, </w:t>
            </w:r>
            <w:r w:rsidRPr="00F80DF3">
              <w:rPr>
                <w:rFonts w:eastAsia="Times New Roman" w:cs="Times New Roman"/>
                <w:color w:val="auto"/>
                <w:sz w:val="16"/>
                <w:szCs w:val="18"/>
                <w:lang w:val="tr-TR" w:eastAsia="ar-SA" w:bidi="ar-SA"/>
              </w:rPr>
              <w:t xml:space="preserve">Elektronik Klima, </w:t>
            </w:r>
            <w:r w:rsidR="00AF0482" w:rsidRPr="00F80DF3">
              <w:rPr>
                <w:rFonts w:eastAsia="Times New Roman" w:cs="Times New Roman"/>
                <w:color w:val="auto"/>
                <w:sz w:val="16"/>
                <w:szCs w:val="18"/>
                <w:lang w:val="tr-TR" w:eastAsia="ar-SA" w:bidi="ar-SA"/>
              </w:rPr>
              <w:t>Sis Farları, X</w:t>
            </w:r>
            <w:r w:rsidR="00553428" w:rsidRPr="00F80DF3">
              <w:rPr>
                <w:rFonts w:eastAsia="Times New Roman" w:cs="Times New Roman"/>
                <w:color w:val="auto"/>
                <w:sz w:val="16"/>
                <w:szCs w:val="18"/>
                <w:lang w:val="tr-TR" w:eastAsia="ar-SA" w:bidi="ar-SA"/>
              </w:rPr>
              <w:t xml:space="preserve">enon farlar- far yıkama sistemi, Yol Bilgisayarı, Orijinal Navigasyon Sistemi, Krom Dış ve İç Aksesuarlar, </w:t>
            </w:r>
            <w:r w:rsidR="00057B25" w:rsidRPr="00F80DF3">
              <w:rPr>
                <w:rFonts w:eastAsia="Times New Roman" w:cs="Times New Roman"/>
                <w:color w:val="auto"/>
                <w:sz w:val="16"/>
                <w:szCs w:val="18"/>
                <w:lang w:val="tr-TR" w:eastAsia="ar-SA" w:bidi="ar-SA"/>
              </w:rPr>
              <w:t xml:space="preserve">Tüm camlarda elektronik kontrol, Arka koltukta orta kolçak, </w:t>
            </w:r>
            <w:r w:rsidR="00553428" w:rsidRPr="00F80DF3">
              <w:rPr>
                <w:rFonts w:eastAsia="Times New Roman" w:cs="Times New Roman"/>
                <w:color w:val="auto"/>
                <w:sz w:val="16"/>
                <w:szCs w:val="18"/>
                <w:lang w:val="tr-TR" w:eastAsia="ar-SA" w:bidi="ar-SA"/>
              </w:rPr>
              <w:t xml:space="preserve">Sürücü-yolcu- ve yan Hava Yastıkları, Koyu renk camlar, Gövde rengi katlanabilir ve ısıtmalı yan ayanalar, </w:t>
            </w:r>
            <w:r w:rsidR="00280B5E" w:rsidRPr="00F80DF3">
              <w:rPr>
                <w:rFonts w:eastAsia="Times New Roman" w:cs="Times New Roman"/>
                <w:color w:val="auto"/>
                <w:sz w:val="16"/>
                <w:szCs w:val="18"/>
                <w:lang w:val="tr-TR" w:eastAsia="ar-SA" w:bidi="ar-SA"/>
              </w:rPr>
              <w:t xml:space="preserve">17” </w:t>
            </w:r>
            <w:r w:rsidR="00553428" w:rsidRPr="00F80DF3">
              <w:rPr>
                <w:rFonts w:eastAsia="Times New Roman" w:cs="Times New Roman"/>
                <w:color w:val="auto"/>
                <w:sz w:val="16"/>
                <w:szCs w:val="18"/>
                <w:lang w:val="tr-TR" w:eastAsia="ar-SA" w:bidi="ar-SA"/>
              </w:rPr>
              <w:t>Aliminyum Alaşımlı Jantlar.</w:t>
            </w:r>
            <w:r w:rsidR="00F47F0A" w:rsidRPr="00F80DF3">
              <w:rPr>
                <w:rFonts w:eastAsia="Times New Roman" w:cs="Times New Roman"/>
                <w:color w:val="auto"/>
                <w:sz w:val="16"/>
                <w:szCs w:val="18"/>
                <w:lang w:val="tr-TR" w:eastAsia="ar-SA" w:bidi="ar-SA"/>
              </w:rPr>
              <w:t xml:space="preserve"> </w:t>
            </w:r>
            <w:proofErr w:type="gramEnd"/>
            <w:r w:rsidR="00AF0482" w:rsidRPr="00F80DF3">
              <w:rPr>
                <w:rFonts w:eastAsia="Times New Roman" w:cs="Times New Roman"/>
                <w:color w:val="auto"/>
                <w:sz w:val="16"/>
                <w:szCs w:val="18"/>
                <w:lang w:val="tr-TR" w:eastAsia="ar-SA" w:bidi="ar-SA"/>
              </w:rPr>
              <w:t>Arka Koltuk Sırtlığı,</w:t>
            </w:r>
            <w:r w:rsidR="00553428" w:rsidRPr="00F80DF3">
              <w:rPr>
                <w:rFonts w:eastAsia="Times New Roman" w:cs="Times New Roman"/>
                <w:color w:val="auto"/>
                <w:sz w:val="16"/>
                <w:szCs w:val="18"/>
                <w:lang w:val="tr-TR" w:eastAsia="ar-SA" w:bidi="ar-SA"/>
              </w:rPr>
              <w:t xml:space="preserve"> ABS, ESP</w:t>
            </w:r>
            <w:r w:rsidR="00AF0482" w:rsidRPr="00F80DF3">
              <w:rPr>
                <w:rFonts w:eastAsia="Times New Roman" w:cs="Times New Roman"/>
                <w:color w:val="auto"/>
                <w:sz w:val="16"/>
                <w:szCs w:val="18"/>
                <w:lang w:val="tr-TR" w:eastAsia="ar-SA" w:bidi="ar-SA"/>
              </w:rPr>
              <w:t>, CSV, ASR</w:t>
            </w:r>
          </w:p>
        </w:tc>
        <w:tc>
          <w:tcPr>
            <w:tcW w:w="871" w:type="dxa"/>
            <w:vAlign w:val="center"/>
          </w:tcPr>
          <w:p w:rsidR="001E68C4" w:rsidRPr="00F80DF3" w:rsidRDefault="00D03FDE"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 xml:space="preserve">Orijinal </w:t>
            </w:r>
            <w:r w:rsidR="001E68C4" w:rsidRPr="00F80DF3">
              <w:rPr>
                <w:rFonts w:eastAsia="Times New Roman" w:cs="Times New Roman"/>
                <w:color w:val="auto"/>
                <w:sz w:val="16"/>
                <w:szCs w:val="18"/>
                <w:lang w:val="tr-TR" w:eastAsia="ar-SA" w:bidi="ar-SA"/>
              </w:rPr>
              <w:t>Siyah</w:t>
            </w:r>
          </w:p>
        </w:tc>
      </w:tr>
      <w:tr w:rsidR="00AF0482" w:rsidRPr="00F80DF3" w:rsidTr="00D10781">
        <w:trPr>
          <w:trHeight w:val="402"/>
          <w:jc w:val="center"/>
        </w:trPr>
        <w:tc>
          <w:tcPr>
            <w:tcW w:w="705" w:type="dxa"/>
            <w:shd w:val="clear" w:color="auto" w:fill="C0C0C0"/>
            <w:vAlign w:val="center"/>
          </w:tcPr>
          <w:p w:rsidR="00AF0482" w:rsidRPr="00F80DF3" w:rsidRDefault="00AF0482"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Binek</w:t>
            </w:r>
          </w:p>
        </w:tc>
        <w:tc>
          <w:tcPr>
            <w:tcW w:w="709" w:type="dxa"/>
            <w:vAlign w:val="center"/>
          </w:tcPr>
          <w:p w:rsidR="00AF0482" w:rsidRPr="00F80DF3" w:rsidRDefault="00AF0482"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1</w:t>
            </w:r>
          </w:p>
        </w:tc>
        <w:tc>
          <w:tcPr>
            <w:tcW w:w="1134" w:type="dxa"/>
            <w:vAlign w:val="center"/>
          </w:tcPr>
          <w:p w:rsidR="00AF0482" w:rsidRPr="00F80DF3" w:rsidRDefault="00AF0482"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4+1</w:t>
            </w:r>
          </w:p>
        </w:tc>
        <w:tc>
          <w:tcPr>
            <w:tcW w:w="850" w:type="dxa"/>
            <w:vAlign w:val="center"/>
          </w:tcPr>
          <w:p w:rsidR="00AF0482" w:rsidRPr="00F80DF3" w:rsidRDefault="00AF0482" w:rsidP="00AF5C57">
            <w:pPr>
              <w:widowControl/>
              <w:snapToGrid w:val="0"/>
              <w:ind w:right="57"/>
              <w:jc w:val="center"/>
              <w:rPr>
                <w:rFonts w:eastAsia="Times New Roman" w:cs="Times New Roman"/>
                <w:color w:val="auto"/>
                <w:sz w:val="16"/>
                <w:szCs w:val="18"/>
                <w:lang w:val="tr-TR" w:eastAsia="ar-SA" w:bidi="ar-SA"/>
              </w:rPr>
            </w:pPr>
          </w:p>
          <w:p w:rsidR="00AF0482" w:rsidRPr="00F80DF3" w:rsidRDefault="00AF0482"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1</w:t>
            </w:r>
            <w:r w:rsidR="00057B25" w:rsidRPr="00F80DF3">
              <w:rPr>
                <w:rFonts w:eastAsia="Times New Roman" w:cs="Times New Roman"/>
                <w:color w:val="auto"/>
                <w:sz w:val="16"/>
                <w:szCs w:val="18"/>
                <w:lang w:val="tr-TR" w:eastAsia="ar-SA" w:bidi="ar-SA"/>
              </w:rPr>
              <w:t>4</w:t>
            </w:r>
            <w:r w:rsidRPr="00F80DF3">
              <w:rPr>
                <w:rFonts w:eastAsia="Times New Roman" w:cs="Times New Roman"/>
                <w:color w:val="auto"/>
                <w:sz w:val="16"/>
                <w:szCs w:val="18"/>
                <w:lang w:val="tr-TR" w:eastAsia="ar-SA" w:bidi="ar-SA"/>
              </w:rPr>
              <w:t>00-1600</w:t>
            </w:r>
          </w:p>
        </w:tc>
        <w:tc>
          <w:tcPr>
            <w:tcW w:w="1276" w:type="dxa"/>
            <w:vAlign w:val="center"/>
          </w:tcPr>
          <w:p w:rsidR="00AF0482" w:rsidRPr="00F80DF3" w:rsidRDefault="00057B25"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90</w:t>
            </w:r>
            <w:r w:rsidR="00AF0482" w:rsidRPr="00F80DF3">
              <w:rPr>
                <w:rFonts w:eastAsia="Times New Roman" w:cs="Times New Roman"/>
                <w:color w:val="auto"/>
                <w:sz w:val="16"/>
                <w:szCs w:val="18"/>
                <w:lang w:val="tr-TR" w:eastAsia="ar-SA" w:bidi="ar-SA"/>
              </w:rPr>
              <w:t>-200</w:t>
            </w:r>
          </w:p>
          <w:p w:rsidR="00D10781" w:rsidRPr="00F80DF3" w:rsidRDefault="00D10781" w:rsidP="00D10781">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(66kw – 120w)</w:t>
            </w:r>
          </w:p>
        </w:tc>
        <w:tc>
          <w:tcPr>
            <w:tcW w:w="709" w:type="dxa"/>
            <w:vAlign w:val="center"/>
          </w:tcPr>
          <w:p w:rsidR="00AF0482" w:rsidRPr="00F80DF3" w:rsidRDefault="00057B25"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40.000</w:t>
            </w:r>
          </w:p>
        </w:tc>
        <w:tc>
          <w:tcPr>
            <w:tcW w:w="708" w:type="dxa"/>
            <w:vAlign w:val="center"/>
          </w:tcPr>
          <w:p w:rsidR="00AF0482" w:rsidRPr="00F80DF3" w:rsidRDefault="00AF0482"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201</w:t>
            </w:r>
            <w:r w:rsidR="00004A62" w:rsidRPr="00F80DF3">
              <w:rPr>
                <w:rFonts w:eastAsia="Times New Roman" w:cs="Times New Roman"/>
                <w:color w:val="auto"/>
                <w:sz w:val="16"/>
                <w:szCs w:val="18"/>
                <w:lang w:val="tr-TR" w:eastAsia="ar-SA" w:bidi="ar-SA"/>
              </w:rPr>
              <w:t>1</w:t>
            </w:r>
          </w:p>
        </w:tc>
        <w:tc>
          <w:tcPr>
            <w:tcW w:w="851" w:type="dxa"/>
            <w:vAlign w:val="center"/>
          </w:tcPr>
          <w:p w:rsidR="00AF0482" w:rsidRPr="00F80DF3" w:rsidRDefault="00AF0482"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1</w:t>
            </w:r>
          </w:p>
        </w:tc>
        <w:tc>
          <w:tcPr>
            <w:tcW w:w="3094" w:type="dxa"/>
          </w:tcPr>
          <w:p w:rsidR="00AF0482" w:rsidRPr="00F80DF3" w:rsidRDefault="00AF0482" w:rsidP="00374AA0">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 xml:space="preserve">Elektronik Klima, Xenon farlar- far yıkama sistemi, Yol Bilgisayarı, Orijinal </w:t>
            </w:r>
            <w:proofErr w:type="spellStart"/>
            <w:r w:rsidRPr="00F80DF3">
              <w:rPr>
                <w:rFonts w:eastAsia="Times New Roman" w:cs="Times New Roman"/>
                <w:color w:val="auto"/>
                <w:sz w:val="16"/>
                <w:szCs w:val="18"/>
                <w:lang w:val="tr-TR" w:eastAsia="ar-SA" w:bidi="ar-SA"/>
              </w:rPr>
              <w:t>Navigasyon</w:t>
            </w:r>
            <w:proofErr w:type="spellEnd"/>
            <w:r w:rsidRPr="00F80DF3">
              <w:rPr>
                <w:rFonts w:eastAsia="Times New Roman" w:cs="Times New Roman"/>
                <w:color w:val="auto"/>
                <w:sz w:val="16"/>
                <w:szCs w:val="18"/>
                <w:lang w:val="tr-TR" w:eastAsia="ar-SA" w:bidi="ar-SA"/>
              </w:rPr>
              <w:t xml:space="preserve"> Sistemi, Sürücü-yolcu- ve yan Hava Yastıkları, </w:t>
            </w:r>
            <w:r w:rsidR="00057B25" w:rsidRPr="00F80DF3">
              <w:rPr>
                <w:rFonts w:eastAsia="Times New Roman" w:cs="Times New Roman"/>
                <w:color w:val="auto"/>
                <w:sz w:val="16"/>
                <w:szCs w:val="18"/>
                <w:lang w:val="tr-TR" w:eastAsia="ar-SA" w:bidi="ar-SA"/>
              </w:rPr>
              <w:t xml:space="preserve">Camlarda Güneşlik, </w:t>
            </w:r>
            <w:r w:rsidRPr="00F80DF3">
              <w:rPr>
                <w:rFonts w:eastAsia="Times New Roman" w:cs="Times New Roman"/>
                <w:color w:val="auto"/>
                <w:sz w:val="16"/>
                <w:szCs w:val="18"/>
                <w:lang w:val="tr-TR" w:eastAsia="ar-SA" w:bidi="ar-SA"/>
              </w:rPr>
              <w:t>Gövde rengi katlanabilir ve ısıtmalı yan ayanalar,  ABS, ESP, CSV, ASR</w:t>
            </w:r>
          </w:p>
        </w:tc>
        <w:tc>
          <w:tcPr>
            <w:tcW w:w="871" w:type="dxa"/>
            <w:vAlign w:val="center"/>
          </w:tcPr>
          <w:p w:rsidR="00AF0482" w:rsidRPr="00F80DF3" w:rsidRDefault="00AF0482" w:rsidP="00AF5C57">
            <w:pPr>
              <w:widowControl/>
              <w:snapToGrid w:val="0"/>
              <w:ind w:right="57"/>
              <w:jc w:val="center"/>
              <w:rPr>
                <w:rFonts w:eastAsia="Times New Roman" w:cs="Times New Roman"/>
                <w:color w:val="auto"/>
                <w:sz w:val="16"/>
                <w:szCs w:val="18"/>
                <w:lang w:val="tr-TR" w:eastAsia="ar-SA" w:bidi="ar-SA"/>
              </w:rPr>
            </w:pPr>
          </w:p>
          <w:p w:rsidR="00FF39B4" w:rsidRPr="00F80DF3" w:rsidRDefault="00057B25" w:rsidP="00AF5C57">
            <w:pPr>
              <w:widowControl/>
              <w:snapToGrid w:val="0"/>
              <w:ind w:right="57"/>
              <w:jc w:val="center"/>
              <w:rPr>
                <w:rFonts w:eastAsia="Times New Roman" w:cs="Times New Roman"/>
                <w:color w:val="auto"/>
                <w:sz w:val="16"/>
                <w:szCs w:val="18"/>
                <w:lang w:val="tr-TR" w:eastAsia="ar-SA" w:bidi="ar-SA"/>
              </w:rPr>
            </w:pPr>
            <w:r w:rsidRPr="00F80DF3">
              <w:rPr>
                <w:rFonts w:eastAsia="Times New Roman" w:cs="Times New Roman"/>
                <w:color w:val="auto"/>
                <w:sz w:val="16"/>
                <w:szCs w:val="18"/>
                <w:lang w:val="tr-TR" w:eastAsia="ar-SA" w:bidi="ar-SA"/>
              </w:rPr>
              <w:t xml:space="preserve">Orijinal </w:t>
            </w:r>
          </w:p>
          <w:p w:rsidR="00AF0482" w:rsidRPr="00F80DF3" w:rsidRDefault="00FF39B4" w:rsidP="00AF5C57">
            <w:pPr>
              <w:widowControl/>
              <w:snapToGrid w:val="0"/>
              <w:ind w:right="57"/>
              <w:jc w:val="center"/>
              <w:rPr>
                <w:rFonts w:eastAsia="Times New Roman" w:cs="Times New Roman"/>
                <w:color w:val="auto"/>
                <w:sz w:val="16"/>
                <w:szCs w:val="18"/>
                <w:lang w:val="tr-TR" w:eastAsia="ar-SA" w:bidi="ar-SA"/>
              </w:rPr>
            </w:pPr>
            <w:proofErr w:type="gramStart"/>
            <w:r w:rsidRPr="00F80DF3">
              <w:rPr>
                <w:rFonts w:eastAsia="Times New Roman" w:cs="Times New Roman"/>
                <w:color w:val="auto"/>
                <w:sz w:val="16"/>
                <w:szCs w:val="18"/>
                <w:lang w:val="tr-TR" w:eastAsia="ar-SA" w:bidi="ar-SA"/>
              </w:rPr>
              <w:t>Siyah,</w:t>
            </w:r>
            <w:r w:rsidR="00057B25" w:rsidRPr="00F80DF3">
              <w:rPr>
                <w:rFonts w:eastAsia="Times New Roman" w:cs="Times New Roman"/>
                <w:color w:val="auto"/>
                <w:sz w:val="16"/>
                <w:szCs w:val="18"/>
                <w:lang w:val="tr-TR" w:eastAsia="ar-SA" w:bidi="ar-SA"/>
              </w:rPr>
              <w:t>Gri</w:t>
            </w:r>
            <w:proofErr w:type="gramEnd"/>
            <w:r w:rsidR="00057B25" w:rsidRPr="00F80DF3">
              <w:rPr>
                <w:rFonts w:eastAsia="Times New Roman" w:cs="Times New Roman"/>
                <w:color w:val="auto"/>
                <w:sz w:val="16"/>
                <w:szCs w:val="18"/>
                <w:lang w:val="tr-TR" w:eastAsia="ar-SA" w:bidi="ar-SA"/>
              </w:rPr>
              <w:t>, Füme, Lacivert, Beyaz</w:t>
            </w:r>
          </w:p>
        </w:tc>
      </w:tr>
    </w:tbl>
    <w:p w:rsidR="004E54A9" w:rsidRPr="00F80DF3" w:rsidRDefault="004E54A9" w:rsidP="00AF5C57">
      <w:pPr>
        <w:shd w:val="clear" w:color="auto" w:fill="FFFFFF"/>
        <w:spacing w:line="240" w:lineRule="atLeast"/>
        <w:ind w:right="57"/>
        <w:jc w:val="both"/>
        <w:rPr>
          <w:color w:val="auto"/>
          <w:sz w:val="22"/>
        </w:rPr>
      </w:pPr>
    </w:p>
    <w:p w:rsidR="004E54A9" w:rsidRPr="00F80DF3" w:rsidRDefault="004E54A9" w:rsidP="00AF5C57">
      <w:pPr>
        <w:numPr>
          <w:ilvl w:val="0"/>
          <w:numId w:val="3"/>
        </w:numPr>
        <w:ind w:right="57"/>
        <w:jc w:val="both"/>
        <w:rPr>
          <w:rFonts w:eastAsia="Times New Roman" w:cs="Times New Roman"/>
          <w:b/>
          <w:color w:val="auto"/>
          <w:sz w:val="22"/>
          <w:lang w:val="tr-TR" w:eastAsia="ar-SA" w:bidi="ar-SA"/>
        </w:rPr>
      </w:pPr>
      <w:r w:rsidRPr="00F80DF3">
        <w:rPr>
          <w:rFonts w:eastAsia="Times New Roman" w:cs="Times New Roman"/>
          <w:b/>
          <w:color w:val="auto"/>
          <w:sz w:val="22"/>
          <w:lang w:val="tr-TR" w:eastAsia="ar-SA" w:bidi="ar-SA"/>
        </w:rPr>
        <w:t>KİRALIK ARACIN İŞ YERİ:</w:t>
      </w:r>
    </w:p>
    <w:p w:rsidR="004E54A9" w:rsidRPr="00F80DF3" w:rsidRDefault="00ED4A11" w:rsidP="00AF5C57">
      <w:pPr>
        <w:shd w:val="clear" w:color="auto" w:fill="FFFFFF"/>
        <w:spacing w:line="240" w:lineRule="atLeast"/>
        <w:ind w:right="57"/>
        <w:rPr>
          <w:rFonts w:eastAsia="Times New Roman" w:cs="Times New Roman"/>
          <w:color w:val="auto"/>
          <w:spacing w:val="-6"/>
          <w:sz w:val="22"/>
          <w:lang w:val="tr-TR" w:eastAsia="ar-SA" w:bidi="ar-SA"/>
        </w:rPr>
      </w:pPr>
      <w:r w:rsidRPr="00F80DF3">
        <w:rPr>
          <w:b/>
          <w:bCs/>
          <w:color w:val="auto"/>
          <w:sz w:val="22"/>
        </w:rPr>
        <w:t>MADDE</w:t>
      </w:r>
      <w:r w:rsidRPr="00F80DF3">
        <w:rPr>
          <w:rFonts w:eastAsia="Times New Roman" w:cs="Times New Roman"/>
          <w:color w:val="auto"/>
          <w:spacing w:val="-6"/>
          <w:sz w:val="22"/>
          <w:lang w:val="tr-TR" w:eastAsia="ar-SA" w:bidi="ar-SA"/>
        </w:rPr>
        <w:t xml:space="preserve"> </w:t>
      </w:r>
      <w:r w:rsidRPr="00F80DF3">
        <w:rPr>
          <w:rFonts w:eastAsia="Times New Roman" w:cs="Times New Roman"/>
          <w:b/>
          <w:color w:val="auto"/>
          <w:spacing w:val="-6"/>
          <w:sz w:val="22"/>
          <w:lang w:val="tr-TR" w:eastAsia="ar-SA" w:bidi="ar-SA"/>
        </w:rPr>
        <w:t>3</w:t>
      </w:r>
      <w:r w:rsidRPr="00F80DF3">
        <w:rPr>
          <w:rFonts w:eastAsia="Times New Roman" w:cs="Times New Roman"/>
          <w:color w:val="auto"/>
          <w:spacing w:val="-6"/>
          <w:sz w:val="22"/>
          <w:lang w:val="tr-TR" w:eastAsia="ar-SA" w:bidi="ar-SA"/>
        </w:rPr>
        <w:t>.</w:t>
      </w:r>
      <w:r w:rsidR="002D4B0B" w:rsidRPr="00F80DF3">
        <w:rPr>
          <w:rFonts w:eastAsia="Times New Roman" w:cs="Times New Roman"/>
          <w:b/>
          <w:color w:val="auto"/>
          <w:spacing w:val="-6"/>
          <w:sz w:val="22"/>
          <w:lang w:val="tr-TR" w:eastAsia="ar-SA" w:bidi="ar-SA"/>
        </w:rPr>
        <w:t>1-</w:t>
      </w:r>
      <w:r w:rsidR="002D4B0B" w:rsidRPr="00F80DF3">
        <w:rPr>
          <w:rFonts w:eastAsia="Times New Roman" w:cs="Times New Roman"/>
          <w:color w:val="auto"/>
          <w:spacing w:val="-6"/>
          <w:sz w:val="22"/>
          <w:lang w:val="tr-TR" w:eastAsia="ar-SA" w:bidi="ar-SA"/>
        </w:rPr>
        <w:t xml:space="preserve"> </w:t>
      </w:r>
      <w:r w:rsidR="004E54A9" w:rsidRPr="00F80DF3">
        <w:rPr>
          <w:rFonts w:eastAsia="Times New Roman" w:cs="Times New Roman"/>
          <w:color w:val="auto"/>
          <w:spacing w:val="-6"/>
          <w:sz w:val="22"/>
          <w:lang w:val="tr-TR" w:eastAsia="ar-SA" w:bidi="ar-SA"/>
        </w:rPr>
        <w:t>Mesleki Yeterlilik Kurumudur.</w:t>
      </w:r>
    </w:p>
    <w:p w:rsidR="004E54A9" w:rsidRPr="00F80DF3" w:rsidRDefault="004E54A9" w:rsidP="00AF5C57">
      <w:pPr>
        <w:shd w:val="clear" w:color="auto" w:fill="FFFFFF"/>
        <w:spacing w:line="240" w:lineRule="atLeast"/>
        <w:ind w:right="57"/>
        <w:rPr>
          <w:rFonts w:eastAsia="Times New Roman" w:cs="Times New Roman"/>
          <w:color w:val="auto"/>
          <w:spacing w:val="-6"/>
          <w:sz w:val="22"/>
          <w:lang w:val="tr-TR" w:eastAsia="ar-SA" w:bidi="ar-SA"/>
        </w:rPr>
      </w:pPr>
    </w:p>
    <w:p w:rsidR="004E54A9" w:rsidRPr="00F80DF3" w:rsidRDefault="004E54A9" w:rsidP="00AF5C57">
      <w:pPr>
        <w:numPr>
          <w:ilvl w:val="0"/>
          <w:numId w:val="3"/>
        </w:numPr>
        <w:ind w:right="57"/>
        <w:jc w:val="both"/>
        <w:rPr>
          <w:rFonts w:eastAsia="Times New Roman" w:cs="Times New Roman"/>
          <w:b/>
          <w:color w:val="auto"/>
          <w:sz w:val="22"/>
          <w:lang w:val="tr-TR" w:eastAsia="ar-SA" w:bidi="ar-SA"/>
        </w:rPr>
      </w:pPr>
      <w:r w:rsidRPr="00F80DF3">
        <w:rPr>
          <w:rFonts w:eastAsia="Times New Roman" w:cs="Times New Roman"/>
          <w:b/>
          <w:color w:val="auto"/>
          <w:sz w:val="22"/>
          <w:lang w:val="tr-TR" w:eastAsia="ar-SA" w:bidi="ar-SA"/>
        </w:rPr>
        <w:t>ÖNGÖRÜLEN GÜNLÜK KİLOMETRE MİKTARI:</w:t>
      </w:r>
    </w:p>
    <w:p w:rsidR="004E54A9" w:rsidRPr="00F80DF3" w:rsidRDefault="00ED4A11" w:rsidP="00AF5C57">
      <w:pPr>
        <w:shd w:val="clear" w:color="auto" w:fill="FFFFFF"/>
        <w:spacing w:line="240" w:lineRule="atLeast"/>
        <w:ind w:right="57"/>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4</w:t>
      </w:r>
      <w:r w:rsidRPr="00F80DF3">
        <w:rPr>
          <w:rFonts w:eastAsia="Times New Roman" w:cs="Times New Roman"/>
          <w:color w:val="auto"/>
          <w:sz w:val="22"/>
          <w:lang w:val="tr-TR" w:eastAsia="ar-SA" w:bidi="ar-SA"/>
        </w:rPr>
        <w:t>.</w:t>
      </w:r>
      <w:r w:rsidR="002D4B0B" w:rsidRPr="00F80DF3">
        <w:rPr>
          <w:rFonts w:eastAsia="Times New Roman" w:cs="Times New Roman"/>
          <w:b/>
          <w:color w:val="auto"/>
          <w:sz w:val="22"/>
          <w:lang w:val="tr-TR" w:eastAsia="ar-SA" w:bidi="ar-SA"/>
        </w:rPr>
        <w:t>1-</w:t>
      </w:r>
      <w:r w:rsidR="002D4B0B" w:rsidRPr="00F80DF3">
        <w:rPr>
          <w:rFonts w:eastAsia="Times New Roman" w:cs="Times New Roman"/>
          <w:color w:val="auto"/>
          <w:sz w:val="22"/>
          <w:lang w:val="tr-TR" w:eastAsia="ar-SA" w:bidi="ar-SA"/>
        </w:rPr>
        <w:t xml:space="preserve"> </w:t>
      </w:r>
      <w:r w:rsidR="005D437C" w:rsidRPr="00F80DF3">
        <w:rPr>
          <w:rFonts w:eastAsia="Times New Roman" w:cs="Times New Roman"/>
          <w:color w:val="auto"/>
          <w:sz w:val="22"/>
          <w:lang w:val="tr-TR" w:eastAsia="ar-SA" w:bidi="ar-SA"/>
        </w:rPr>
        <w:t xml:space="preserve">Kiralanan </w:t>
      </w:r>
      <w:r w:rsidR="00057B25" w:rsidRPr="00F80DF3">
        <w:rPr>
          <w:rFonts w:eastAsia="Times New Roman" w:cs="Times New Roman"/>
          <w:color w:val="auto"/>
          <w:sz w:val="22"/>
          <w:lang w:val="tr-TR" w:eastAsia="ar-SA" w:bidi="ar-SA"/>
        </w:rPr>
        <w:t xml:space="preserve">hizmet ve </w:t>
      </w:r>
      <w:r w:rsidR="00DF6B8E" w:rsidRPr="00F80DF3">
        <w:rPr>
          <w:rFonts w:eastAsia="Times New Roman" w:cs="Times New Roman"/>
          <w:color w:val="auto"/>
          <w:sz w:val="22"/>
          <w:lang w:val="tr-TR" w:eastAsia="ar-SA" w:bidi="ar-SA"/>
        </w:rPr>
        <w:t xml:space="preserve">makam </w:t>
      </w:r>
      <w:r w:rsidR="00057B25" w:rsidRPr="00F80DF3">
        <w:rPr>
          <w:rFonts w:eastAsia="Times New Roman" w:cs="Times New Roman"/>
          <w:color w:val="auto"/>
          <w:sz w:val="22"/>
          <w:lang w:val="tr-TR" w:eastAsia="ar-SA" w:bidi="ar-SA"/>
        </w:rPr>
        <w:t xml:space="preserve">araçlarının </w:t>
      </w:r>
      <w:r w:rsidR="009A73B0" w:rsidRPr="00F80DF3">
        <w:rPr>
          <w:rFonts w:eastAsia="Times New Roman" w:cs="Times New Roman"/>
          <w:color w:val="auto"/>
          <w:sz w:val="22"/>
          <w:lang w:val="tr-TR" w:eastAsia="ar-SA" w:bidi="ar-SA"/>
        </w:rPr>
        <w:t xml:space="preserve">günlük kullanımı </w:t>
      </w:r>
      <w:r w:rsidR="00057B25" w:rsidRPr="00F80DF3">
        <w:rPr>
          <w:rFonts w:eastAsia="Times New Roman" w:cs="Times New Roman"/>
          <w:color w:val="auto"/>
          <w:sz w:val="22"/>
          <w:lang w:val="tr-TR" w:eastAsia="ar-SA" w:bidi="ar-SA"/>
        </w:rPr>
        <w:t xml:space="preserve">ortalama </w:t>
      </w:r>
      <w:r w:rsidR="00FF39B4" w:rsidRPr="00F80DF3">
        <w:rPr>
          <w:rFonts w:eastAsia="Times New Roman" w:cs="Times New Roman"/>
          <w:color w:val="auto"/>
          <w:sz w:val="22"/>
          <w:lang w:val="tr-TR" w:eastAsia="ar-SA" w:bidi="ar-SA"/>
        </w:rPr>
        <w:t>2</w:t>
      </w:r>
      <w:r w:rsidR="00057B25" w:rsidRPr="00F80DF3">
        <w:rPr>
          <w:rFonts w:eastAsia="Times New Roman" w:cs="Times New Roman"/>
          <w:color w:val="auto"/>
          <w:sz w:val="22"/>
          <w:lang w:val="tr-TR" w:eastAsia="ar-SA" w:bidi="ar-SA"/>
        </w:rPr>
        <w:t xml:space="preserve"> </w:t>
      </w:r>
      <w:r w:rsidR="00DF6B8E" w:rsidRPr="00F80DF3">
        <w:rPr>
          <w:rFonts w:eastAsia="Times New Roman" w:cs="Times New Roman"/>
          <w:color w:val="auto"/>
          <w:sz w:val="22"/>
          <w:lang w:val="tr-TR" w:eastAsia="ar-SA" w:bidi="ar-SA"/>
        </w:rPr>
        <w:t xml:space="preserve">adet araç </w:t>
      </w:r>
      <w:r w:rsidR="005D437C" w:rsidRPr="00F80DF3">
        <w:rPr>
          <w:rFonts w:eastAsia="Times New Roman" w:cs="Times New Roman"/>
          <w:color w:val="auto"/>
          <w:sz w:val="22"/>
          <w:lang w:val="tr-TR" w:eastAsia="ar-SA" w:bidi="ar-SA"/>
        </w:rPr>
        <w:t xml:space="preserve">için </w:t>
      </w:r>
      <w:r w:rsidR="00FF39B4" w:rsidRPr="00F80DF3">
        <w:rPr>
          <w:rFonts w:eastAsia="Times New Roman" w:cs="Times New Roman"/>
          <w:color w:val="auto"/>
          <w:sz w:val="22"/>
          <w:lang w:val="tr-TR" w:eastAsia="ar-SA" w:bidi="ar-SA"/>
        </w:rPr>
        <w:t>toplam 170</w:t>
      </w:r>
      <w:r w:rsidR="004E54A9" w:rsidRPr="00F80DF3">
        <w:rPr>
          <w:rFonts w:eastAsia="Times New Roman" w:cs="Times New Roman"/>
          <w:color w:val="auto"/>
          <w:sz w:val="22"/>
          <w:lang w:val="tr-TR" w:eastAsia="ar-SA" w:bidi="ar-SA"/>
        </w:rPr>
        <w:t xml:space="preserve"> </w:t>
      </w:r>
      <w:r w:rsidR="00B235EF" w:rsidRPr="00F80DF3">
        <w:rPr>
          <w:rFonts w:eastAsia="Times New Roman" w:cs="Times New Roman"/>
          <w:color w:val="auto"/>
          <w:sz w:val="22"/>
          <w:lang w:val="tr-TR" w:eastAsia="ar-SA" w:bidi="ar-SA"/>
        </w:rPr>
        <w:t>kilometre</w:t>
      </w:r>
      <w:r w:rsidR="00DF6B8E" w:rsidRPr="00F80DF3">
        <w:rPr>
          <w:rFonts w:eastAsia="Times New Roman" w:cs="Times New Roman"/>
          <w:color w:val="auto"/>
          <w:sz w:val="22"/>
          <w:lang w:val="tr-TR" w:eastAsia="ar-SA" w:bidi="ar-SA"/>
        </w:rPr>
        <w:t xml:space="preserve"> </w:t>
      </w:r>
      <w:r w:rsidR="009A73B0" w:rsidRPr="00F80DF3">
        <w:rPr>
          <w:rFonts w:eastAsia="Times New Roman" w:cs="Times New Roman"/>
          <w:color w:val="auto"/>
          <w:sz w:val="22"/>
          <w:lang w:val="tr-TR" w:eastAsia="ar-SA" w:bidi="ar-SA"/>
        </w:rPr>
        <w:t xml:space="preserve">olarak </w:t>
      </w:r>
      <w:r w:rsidR="00DF6B8E" w:rsidRPr="00F80DF3">
        <w:rPr>
          <w:rFonts w:eastAsia="Times New Roman" w:cs="Times New Roman"/>
          <w:color w:val="auto"/>
          <w:sz w:val="22"/>
          <w:lang w:val="tr-TR" w:eastAsia="ar-SA" w:bidi="ar-SA"/>
        </w:rPr>
        <w:t>öngörülmektedir.</w:t>
      </w:r>
      <w:proofErr w:type="gramEnd"/>
    </w:p>
    <w:p w:rsidR="004E54A9" w:rsidRPr="00F80DF3" w:rsidRDefault="004E54A9" w:rsidP="00AF5C57">
      <w:pPr>
        <w:shd w:val="clear" w:color="auto" w:fill="FFFFFF"/>
        <w:spacing w:line="240" w:lineRule="atLeast"/>
        <w:ind w:right="57"/>
        <w:rPr>
          <w:rFonts w:eastAsia="Times New Roman" w:cs="Times New Roman"/>
          <w:color w:val="auto"/>
          <w:sz w:val="22"/>
          <w:lang w:val="tr-TR" w:eastAsia="ar-SA" w:bidi="ar-SA"/>
        </w:rPr>
      </w:pPr>
    </w:p>
    <w:p w:rsidR="004E54A9" w:rsidRPr="00F80DF3" w:rsidRDefault="004E54A9" w:rsidP="00AF5C57">
      <w:pPr>
        <w:numPr>
          <w:ilvl w:val="0"/>
          <w:numId w:val="3"/>
        </w:numPr>
        <w:ind w:right="57"/>
        <w:jc w:val="both"/>
        <w:rPr>
          <w:rFonts w:eastAsia="Times New Roman" w:cs="Times New Roman"/>
          <w:b/>
          <w:color w:val="auto"/>
          <w:sz w:val="22"/>
          <w:lang w:val="tr-TR" w:eastAsia="ar-SA" w:bidi="ar-SA"/>
        </w:rPr>
      </w:pPr>
      <w:r w:rsidRPr="00F80DF3">
        <w:rPr>
          <w:rFonts w:eastAsia="Times New Roman" w:cs="Times New Roman"/>
          <w:b/>
          <w:color w:val="auto"/>
          <w:sz w:val="22"/>
          <w:lang w:val="tr-TR" w:eastAsia="ar-SA" w:bidi="ar-SA"/>
        </w:rPr>
        <w:t xml:space="preserve">HİZMETTE KULLANILACAK </w:t>
      </w:r>
      <w:r w:rsidR="0041550D" w:rsidRPr="00F80DF3">
        <w:rPr>
          <w:rFonts w:eastAsia="Times New Roman" w:cs="Times New Roman"/>
          <w:b/>
          <w:color w:val="auto"/>
          <w:sz w:val="22"/>
          <w:lang w:val="tr-TR" w:eastAsia="ar-SA" w:bidi="ar-SA"/>
        </w:rPr>
        <w:t>ARAÇ</w:t>
      </w:r>
      <w:r w:rsidRPr="00F80DF3">
        <w:rPr>
          <w:rFonts w:eastAsia="Times New Roman" w:cs="Times New Roman"/>
          <w:b/>
          <w:color w:val="auto"/>
          <w:sz w:val="22"/>
          <w:lang w:val="tr-TR" w:eastAsia="ar-SA" w:bidi="ar-SA"/>
        </w:rPr>
        <w:t>LARA AİT İLGİLİ HUSUSLAR:</w:t>
      </w:r>
    </w:p>
    <w:p w:rsidR="009A73B0" w:rsidRPr="00F80DF3" w:rsidRDefault="00ED4A11" w:rsidP="00AF5C57">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5.</w:t>
      </w:r>
      <w:r w:rsidR="004E54A9" w:rsidRPr="00F80DF3">
        <w:rPr>
          <w:rFonts w:eastAsia="Times New Roman" w:cs="Times New Roman"/>
          <w:b/>
          <w:color w:val="auto"/>
          <w:sz w:val="22"/>
          <w:lang w:val="tr-TR" w:eastAsia="ar-SA" w:bidi="ar-SA"/>
        </w:rPr>
        <w:t>1-</w:t>
      </w:r>
      <w:r w:rsidR="009A73B0" w:rsidRPr="00F80DF3">
        <w:rPr>
          <w:rFonts w:eastAsia="Times New Roman" w:cs="Times New Roman"/>
          <w:b/>
          <w:color w:val="auto"/>
          <w:sz w:val="22"/>
          <w:lang w:val="tr-TR" w:eastAsia="ar-SA" w:bidi="ar-SA"/>
        </w:rPr>
        <w:t xml:space="preserve"> </w:t>
      </w:r>
      <w:r w:rsidR="009A73B0" w:rsidRPr="00F80DF3">
        <w:rPr>
          <w:rFonts w:eastAsia="Times New Roman" w:cs="Times New Roman"/>
          <w:color w:val="auto"/>
          <w:sz w:val="22"/>
          <w:lang w:val="tr-TR" w:eastAsia="ar-SA" w:bidi="ar-SA"/>
        </w:rPr>
        <w:t xml:space="preserve">Araçlar en </w:t>
      </w:r>
      <w:proofErr w:type="gramStart"/>
      <w:r w:rsidR="009A73B0" w:rsidRPr="00F80DF3">
        <w:rPr>
          <w:rFonts w:eastAsia="Times New Roman" w:cs="Times New Roman"/>
          <w:color w:val="auto"/>
          <w:sz w:val="22"/>
          <w:lang w:val="tr-TR" w:eastAsia="ar-SA" w:bidi="ar-SA"/>
        </w:rPr>
        <w:t>az</w:t>
      </w:r>
      <w:proofErr w:type="gramEnd"/>
      <w:r w:rsidR="009A73B0" w:rsidRPr="00F80DF3">
        <w:rPr>
          <w:rFonts w:eastAsia="Times New Roman" w:cs="Times New Roman"/>
          <w:color w:val="auto"/>
          <w:sz w:val="22"/>
          <w:lang w:val="tr-TR" w:eastAsia="ar-SA" w:bidi="ar-SA"/>
        </w:rPr>
        <w:t xml:space="preserve"> %50 oranında yerli üretim olmalıdır.</w:t>
      </w:r>
    </w:p>
    <w:p w:rsidR="00BF241C" w:rsidRPr="00F80DF3" w:rsidRDefault="009A73B0" w:rsidP="00AF5C57">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5.2-</w:t>
      </w:r>
      <w:r w:rsidR="00ED4A11" w:rsidRPr="00F80DF3">
        <w:rPr>
          <w:rFonts w:eastAsia="Times New Roman" w:cs="Times New Roman"/>
          <w:b/>
          <w:color w:val="auto"/>
          <w:sz w:val="22"/>
          <w:lang w:val="tr-TR" w:eastAsia="ar-SA" w:bidi="ar-SA"/>
        </w:rPr>
        <w:t xml:space="preserve"> </w:t>
      </w:r>
      <w:r w:rsidR="004E54A9" w:rsidRPr="00F80DF3">
        <w:rPr>
          <w:rFonts w:eastAsia="Times New Roman" w:cs="Times New Roman"/>
          <w:color w:val="auto"/>
          <w:sz w:val="22"/>
          <w:lang w:val="tr-TR" w:eastAsia="ar-SA" w:bidi="ar-SA"/>
        </w:rPr>
        <w:t xml:space="preserve">Araçlar; Trafik Kanununda belirtilen özellikte olmalıdır. </w:t>
      </w:r>
    </w:p>
    <w:p w:rsidR="004E54A9" w:rsidRPr="00F80DF3" w:rsidRDefault="00BF241C" w:rsidP="00AF5C57">
      <w:pPr>
        <w:ind w:right="57"/>
        <w:jc w:val="both"/>
        <w:rPr>
          <w:rFonts w:eastAsia="Times New Roman" w:cs="Times New Roman"/>
          <w:color w:val="auto"/>
          <w:sz w:val="22"/>
          <w:lang w:val="tr-TR" w:eastAsia="ar-SA" w:bidi="ar-SA"/>
        </w:rPr>
      </w:pPr>
      <w:r w:rsidRPr="00F80DF3">
        <w:rPr>
          <w:rFonts w:eastAsia="Times New Roman" w:cs="Times New Roman"/>
          <w:b/>
          <w:color w:val="auto"/>
          <w:sz w:val="22"/>
          <w:lang w:val="tr-TR" w:eastAsia="ar-SA" w:bidi="ar-SA"/>
        </w:rPr>
        <w:t xml:space="preserve">MADDE </w:t>
      </w:r>
      <w:proofErr w:type="gramStart"/>
      <w:r w:rsidRPr="00F80DF3">
        <w:rPr>
          <w:rFonts w:eastAsia="Times New Roman" w:cs="Times New Roman"/>
          <w:b/>
          <w:color w:val="auto"/>
          <w:sz w:val="22"/>
          <w:lang w:val="tr-TR" w:eastAsia="ar-SA" w:bidi="ar-SA"/>
        </w:rPr>
        <w:t>5.3</w:t>
      </w:r>
      <w:proofErr w:type="gramEnd"/>
      <w:r w:rsidRPr="00F80DF3">
        <w:rPr>
          <w:rFonts w:eastAsia="Times New Roman" w:cs="Times New Roman"/>
          <w:b/>
          <w:color w:val="auto"/>
          <w:sz w:val="22"/>
          <w:lang w:val="tr-TR" w:eastAsia="ar-SA" w:bidi="ar-SA"/>
        </w:rPr>
        <w:t xml:space="preserve">- </w:t>
      </w:r>
      <w:r w:rsidR="00FF39B4" w:rsidRPr="00F80DF3">
        <w:rPr>
          <w:rFonts w:eastAsia="Times New Roman" w:cs="Times New Roman"/>
          <w:color w:val="auto"/>
          <w:sz w:val="22"/>
          <w:lang w:val="tr-TR" w:eastAsia="ar-SA" w:bidi="ar-SA"/>
        </w:rPr>
        <w:t>Yüklenici A1 taşımacılık yetki belgesine sahip olmalıdır, ay</w:t>
      </w:r>
      <w:r w:rsidR="004E54A9" w:rsidRPr="00F80DF3">
        <w:rPr>
          <w:rFonts w:eastAsia="Times New Roman" w:cs="Times New Roman"/>
          <w:color w:val="auto"/>
          <w:sz w:val="22"/>
          <w:lang w:val="tr-TR" w:eastAsia="ar-SA" w:bidi="ar-SA"/>
        </w:rPr>
        <w:t xml:space="preserve">rıca ilgili mevzuat gereği yetkili mercilerce istenecek </w:t>
      </w:r>
      <w:r w:rsidR="00DF6B8E" w:rsidRPr="00F80DF3">
        <w:rPr>
          <w:rFonts w:eastAsia="Times New Roman" w:cs="Times New Roman"/>
          <w:color w:val="auto"/>
          <w:sz w:val="22"/>
          <w:lang w:val="tr-TR" w:eastAsia="ar-SA" w:bidi="ar-SA"/>
        </w:rPr>
        <w:t xml:space="preserve">şehiriçi ve şehirlerarası ulaştırma için talep edilecek </w:t>
      </w:r>
      <w:r w:rsidR="004E54A9" w:rsidRPr="00F80DF3">
        <w:rPr>
          <w:rFonts w:eastAsia="Times New Roman" w:cs="Times New Roman"/>
          <w:color w:val="auto"/>
          <w:sz w:val="22"/>
          <w:lang w:val="tr-TR" w:eastAsia="ar-SA" w:bidi="ar-SA"/>
        </w:rPr>
        <w:t>belgelere sahip olmalıdır.</w:t>
      </w:r>
    </w:p>
    <w:p w:rsidR="004E54A9" w:rsidRPr="00F80DF3" w:rsidRDefault="00ED4A11"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5.</w:t>
      </w:r>
      <w:r w:rsidR="00BF241C" w:rsidRPr="00F80DF3">
        <w:rPr>
          <w:rFonts w:eastAsia="Times New Roman" w:cs="Times New Roman"/>
          <w:b/>
          <w:color w:val="auto"/>
          <w:sz w:val="22"/>
          <w:lang w:val="tr-TR" w:eastAsia="ar-SA" w:bidi="ar-SA"/>
        </w:rPr>
        <w:t>4</w:t>
      </w:r>
      <w:r w:rsidR="004E54A9" w:rsidRPr="00F80DF3">
        <w:rPr>
          <w:rFonts w:eastAsia="Times New Roman" w:cs="Times New Roman"/>
          <w:b/>
          <w:color w:val="auto"/>
          <w:sz w:val="22"/>
          <w:lang w:val="tr-TR" w:eastAsia="ar-SA" w:bidi="ar-SA"/>
        </w:rPr>
        <w:t>-</w:t>
      </w:r>
      <w:r w:rsidRPr="00F80DF3">
        <w:rPr>
          <w:rFonts w:eastAsia="Times New Roman" w:cs="Times New Roman"/>
          <w:b/>
          <w:color w:val="auto"/>
          <w:sz w:val="22"/>
          <w:lang w:val="tr-TR" w:eastAsia="ar-SA" w:bidi="ar-SA"/>
        </w:rPr>
        <w:t xml:space="preserve"> </w:t>
      </w:r>
      <w:r w:rsidR="004E54A9" w:rsidRPr="00F80DF3">
        <w:rPr>
          <w:rFonts w:eastAsia="Times New Roman" w:cs="Times New Roman"/>
          <w:color w:val="auto"/>
          <w:sz w:val="22"/>
          <w:lang w:val="tr-TR" w:eastAsia="ar-SA" w:bidi="ar-SA"/>
        </w:rPr>
        <w:t>Araçların tüm teknik göstergeler Km, motor devri, akaryakıt göstergesi, sıcaklık ve hız göstergeleri v.s çalışır vaziyette ve sağlam olmalıdır.</w:t>
      </w:r>
      <w:proofErr w:type="gramEnd"/>
    </w:p>
    <w:p w:rsidR="004E54A9" w:rsidRPr="00F80DF3" w:rsidRDefault="00ED4A11"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5.</w:t>
      </w:r>
      <w:r w:rsidR="00BF241C" w:rsidRPr="00F80DF3">
        <w:rPr>
          <w:rFonts w:eastAsia="Times New Roman" w:cs="Times New Roman"/>
          <w:b/>
          <w:color w:val="auto"/>
          <w:sz w:val="22"/>
          <w:lang w:val="tr-TR" w:eastAsia="ar-SA" w:bidi="ar-SA"/>
        </w:rPr>
        <w:t>5</w:t>
      </w:r>
      <w:r w:rsidR="004E54A9" w:rsidRPr="00F80DF3">
        <w:rPr>
          <w:rFonts w:eastAsia="Times New Roman" w:cs="Times New Roman"/>
          <w:b/>
          <w:color w:val="auto"/>
          <w:sz w:val="22"/>
          <w:lang w:val="tr-TR" w:eastAsia="ar-SA" w:bidi="ar-SA"/>
        </w:rPr>
        <w:t>-</w:t>
      </w:r>
      <w:r w:rsidRPr="00F80DF3">
        <w:rPr>
          <w:rFonts w:eastAsia="Times New Roman" w:cs="Times New Roman"/>
          <w:b/>
          <w:color w:val="auto"/>
          <w:sz w:val="22"/>
          <w:lang w:val="tr-TR" w:eastAsia="ar-SA" w:bidi="ar-SA"/>
        </w:rPr>
        <w:t xml:space="preserve"> </w:t>
      </w:r>
      <w:r w:rsidR="004E54A9" w:rsidRPr="00F80DF3">
        <w:rPr>
          <w:rFonts w:eastAsia="Times New Roman" w:cs="Times New Roman"/>
          <w:color w:val="auto"/>
          <w:sz w:val="22"/>
          <w:lang w:val="tr-TR" w:eastAsia="ar-SA" w:bidi="ar-SA"/>
        </w:rPr>
        <w:t xml:space="preserve">Araçlar Klima (Isıtma - Soğutma) </w:t>
      </w:r>
      <w:r w:rsidR="00DF6B8E" w:rsidRPr="00F80DF3">
        <w:rPr>
          <w:rFonts w:eastAsia="Times New Roman" w:cs="Times New Roman"/>
          <w:color w:val="auto"/>
          <w:sz w:val="22"/>
          <w:lang w:val="tr-TR" w:eastAsia="ar-SA" w:bidi="ar-SA"/>
        </w:rPr>
        <w:t>s</w:t>
      </w:r>
      <w:r w:rsidR="004E54A9" w:rsidRPr="00F80DF3">
        <w:rPr>
          <w:rFonts w:eastAsia="Times New Roman" w:cs="Times New Roman"/>
          <w:color w:val="auto"/>
          <w:sz w:val="22"/>
          <w:lang w:val="tr-TR" w:eastAsia="ar-SA" w:bidi="ar-SA"/>
        </w:rPr>
        <w:t>istemine sahip olmalıdır.</w:t>
      </w:r>
      <w:proofErr w:type="gramEnd"/>
    </w:p>
    <w:p w:rsidR="0088498D" w:rsidRPr="00F80DF3" w:rsidRDefault="00ED4A11"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5.</w:t>
      </w:r>
      <w:r w:rsidR="00BF241C" w:rsidRPr="00F80DF3">
        <w:rPr>
          <w:rFonts w:eastAsia="Times New Roman" w:cs="Times New Roman"/>
          <w:b/>
          <w:color w:val="auto"/>
          <w:sz w:val="22"/>
          <w:lang w:val="tr-TR" w:eastAsia="ar-SA" w:bidi="ar-SA"/>
        </w:rPr>
        <w:t>6</w:t>
      </w:r>
      <w:r w:rsidR="00B235EF" w:rsidRPr="00F80DF3">
        <w:rPr>
          <w:rFonts w:eastAsia="Times New Roman" w:cs="Times New Roman"/>
          <w:b/>
          <w:color w:val="auto"/>
          <w:sz w:val="22"/>
          <w:lang w:val="tr-TR" w:eastAsia="ar-SA" w:bidi="ar-SA"/>
        </w:rPr>
        <w:t>-</w:t>
      </w:r>
      <w:r w:rsidRPr="00F80DF3">
        <w:rPr>
          <w:rFonts w:eastAsia="Times New Roman" w:cs="Times New Roman"/>
          <w:b/>
          <w:color w:val="auto"/>
          <w:sz w:val="22"/>
          <w:lang w:val="tr-TR" w:eastAsia="ar-SA" w:bidi="ar-SA"/>
        </w:rPr>
        <w:t xml:space="preserve"> </w:t>
      </w:r>
      <w:r w:rsidR="00B235EF" w:rsidRPr="00F80DF3">
        <w:rPr>
          <w:rFonts w:eastAsia="Times New Roman" w:cs="Times New Roman"/>
          <w:color w:val="auto"/>
          <w:sz w:val="22"/>
          <w:lang w:val="tr-TR" w:eastAsia="ar-SA" w:bidi="ar-SA"/>
        </w:rPr>
        <w:t xml:space="preserve">Araç elektrikli </w:t>
      </w:r>
      <w:r w:rsidR="00321E15" w:rsidRPr="00F80DF3">
        <w:rPr>
          <w:rFonts w:eastAsia="Times New Roman" w:cs="Times New Roman"/>
          <w:color w:val="auto"/>
          <w:sz w:val="22"/>
          <w:lang w:val="tr-TR" w:eastAsia="ar-SA" w:bidi="ar-SA"/>
        </w:rPr>
        <w:t>ön-</w:t>
      </w:r>
      <w:r w:rsidR="00B235EF" w:rsidRPr="00F80DF3">
        <w:rPr>
          <w:rFonts w:eastAsia="Times New Roman" w:cs="Times New Roman"/>
          <w:color w:val="auto"/>
          <w:sz w:val="22"/>
          <w:lang w:val="tr-TR" w:eastAsia="ar-SA" w:bidi="ar-SA"/>
        </w:rPr>
        <w:t>arka camlara sahip olmalıdır.</w:t>
      </w:r>
      <w:proofErr w:type="gramEnd"/>
    </w:p>
    <w:p w:rsidR="000E050D" w:rsidRPr="00F80DF3" w:rsidRDefault="00ED4A11"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5.</w:t>
      </w:r>
      <w:r w:rsidR="00BF241C" w:rsidRPr="00F80DF3">
        <w:rPr>
          <w:rFonts w:eastAsia="Times New Roman" w:cs="Times New Roman"/>
          <w:b/>
          <w:color w:val="auto"/>
          <w:sz w:val="22"/>
          <w:lang w:val="tr-TR" w:eastAsia="ar-SA" w:bidi="ar-SA"/>
        </w:rPr>
        <w:t>7</w:t>
      </w:r>
      <w:r w:rsidR="000E050D" w:rsidRPr="00F80DF3">
        <w:rPr>
          <w:rFonts w:eastAsia="Times New Roman" w:cs="Times New Roman"/>
          <w:b/>
          <w:color w:val="auto"/>
          <w:sz w:val="22"/>
          <w:lang w:val="tr-TR" w:eastAsia="ar-SA" w:bidi="ar-SA"/>
        </w:rPr>
        <w:t>-</w:t>
      </w:r>
      <w:r w:rsidRPr="00F80DF3">
        <w:rPr>
          <w:rFonts w:eastAsia="Times New Roman" w:cs="Times New Roman"/>
          <w:b/>
          <w:color w:val="auto"/>
          <w:sz w:val="22"/>
          <w:lang w:val="tr-TR" w:eastAsia="ar-SA" w:bidi="ar-SA"/>
        </w:rPr>
        <w:t xml:space="preserve"> </w:t>
      </w:r>
      <w:r w:rsidR="000E050D" w:rsidRPr="00F80DF3">
        <w:rPr>
          <w:rFonts w:eastAsia="Times New Roman" w:cs="Times New Roman"/>
          <w:color w:val="auto"/>
          <w:sz w:val="22"/>
          <w:lang w:val="tr-TR" w:eastAsia="ar-SA" w:bidi="ar-SA"/>
        </w:rPr>
        <w:t xml:space="preserve">Makam (Zorunlu Siyah Araç) aracının camları </w:t>
      </w:r>
      <w:r w:rsidR="009169B6" w:rsidRPr="00F80DF3">
        <w:rPr>
          <w:rFonts w:eastAsia="Times New Roman" w:cs="Times New Roman"/>
          <w:color w:val="auto"/>
          <w:sz w:val="22"/>
          <w:lang w:val="tr-TR" w:eastAsia="ar-SA" w:bidi="ar-SA"/>
        </w:rPr>
        <w:t xml:space="preserve">koyu </w:t>
      </w:r>
      <w:r w:rsidR="000E050D" w:rsidRPr="00F80DF3">
        <w:rPr>
          <w:rFonts w:eastAsia="Times New Roman" w:cs="Times New Roman"/>
          <w:color w:val="auto"/>
          <w:sz w:val="22"/>
          <w:lang w:val="tr-TR" w:eastAsia="ar-SA" w:bidi="ar-SA"/>
        </w:rPr>
        <w:t>renkli cam olacaktır.</w:t>
      </w:r>
      <w:proofErr w:type="gramEnd"/>
    </w:p>
    <w:p w:rsidR="000E050D" w:rsidRPr="00F80DF3" w:rsidRDefault="00ED4A11"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5.</w:t>
      </w:r>
      <w:r w:rsidR="00BF241C" w:rsidRPr="00F80DF3">
        <w:rPr>
          <w:rFonts w:eastAsia="Times New Roman" w:cs="Times New Roman"/>
          <w:b/>
          <w:color w:val="auto"/>
          <w:sz w:val="22"/>
          <w:lang w:val="tr-TR" w:eastAsia="ar-SA" w:bidi="ar-SA"/>
        </w:rPr>
        <w:t>8</w:t>
      </w:r>
      <w:r w:rsidR="000E050D" w:rsidRPr="00F80DF3">
        <w:rPr>
          <w:rFonts w:eastAsia="Times New Roman" w:cs="Times New Roman"/>
          <w:b/>
          <w:color w:val="auto"/>
          <w:sz w:val="22"/>
          <w:lang w:val="tr-TR" w:eastAsia="ar-SA" w:bidi="ar-SA"/>
        </w:rPr>
        <w:t>-</w:t>
      </w:r>
      <w:r w:rsidRPr="00F80DF3">
        <w:rPr>
          <w:rFonts w:eastAsia="Times New Roman" w:cs="Times New Roman"/>
          <w:b/>
          <w:color w:val="auto"/>
          <w:sz w:val="22"/>
          <w:lang w:val="tr-TR" w:eastAsia="ar-SA" w:bidi="ar-SA"/>
        </w:rPr>
        <w:t xml:space="preserve"> </w:t>
      </w:r>
      <w:r w:rsidR="000E050D" w:rsidRPr="00F80DF3">
        <w:rPr>
          <w:rFonts w:eastAsia="Times New Roman" w:cs="Times New Roman"/>
          <w:color w:val="auto"/>
          <w:sz w:val="22"/>
          <w:lang w:val="tr-TR" w:eastAsia="ar-SA" w:bidi="ar-SA"/>
        </w:rPr>
        <w:t>Araçlar (OGS) Otomatik Geçiş Sistemine sahip olacaklardır.</w:t>
      </w:r>
      <w:proofErr w:type="gramEnd"/>
    </w:p>
    <w:p w:rsidR="000E050D" w:rsidRPr="00F80DF3" w:rsidRDefault="00ED4A11"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5.</w:t>
      </w:r>
      <w:r w:rsidR="00BF241C" w:rsidRPr="00F80DF3">
        <w:rPr>
          <w:rFonts w:eastAsia="Times New Roman" w:cs="Times New Roman"/>
          <w:b/>
          <w:color w:val="auto"/>
          <w:sz w:val="22"/>
          <w:lang w:val="tr-TR" w:eastAsia="ar-SA" w:bidi="ar-SA"/>
        </w:rPr>
        <w:t>9</w:t>
      </w:r>
      <w:r w:rsidR="000E050D" w:rsidRPr="00F80DF3">
        <w:rPr>
          <w:rFonts w:eastAsia="Times New Roman" w:cs="Times New Roman"/>
          <w:b/>
          <w:color w:val="auto"/>
          <w:sz w:val="22"/>
          <w:lang w:val="tr-TR" w:eastAsia="ar-SA" w:bidi="ar-SA"/>
        </w:rPr>
        <w:t>-</w:t>
      </w:r>
      <w:r w:rsidRPr="00F80DF3">
        <w:rPr>
          <w:rFonts w:eastAsia="Times New Roman" w:cs="Times New Roman"/>
          <w:color w:val="auto"/>
          <w:sz w:val="22"/>
          <w:lang w:val="tr-TR" w:eastAsia="ar-SA" w:bidi="ar-SA"/>
        </w:rPr>
        <w:t xml:space="preserve"> </w:t>
      </w:r>
      <w:r w:rsidR="000E050D" w:rsidRPr="00F80DF3">
        <w:rPr>
          <w:rFonts w:eastAsia="Times New Roman" w:cs="Times New Roman"/>
          <w:color w:val="auto"/>
          <w:sz w:val="22"/>
          <w:lang w:val="tr-TR" w:eastAsia="ar-SA" w:bidi="ar-SA"/>
        </w:rPr>
        <w:t>Yakıt alımı için araçlara izin verilmeyecektir.</w:t>
      </w:r>
      <w:proofErr w:type="gramEnd"/>
      <w:r w:rsidR="000E050D" w:rsidRPr="00F80DF3">
        <w:rPr>
          <w:rFonts w:eastAsia="Times New Roman" w:cs="Times New Roman"/>
          <w:color w:val="auto"/>
          <w:sz w:val="22"/>
          <w:lang w:val="tr-TR" w:eastAsia="ar-SA" w:bidi="ar-SA"/>
        </w:rPr>
        <w:t xml:space="preserve"> Her yerde yakıt alımının sağlanabilmesi için </w:t>
      </w:r>
      <w:r w:rsidR="000E050D" w:rsidRPr="00F80DF3">
        <w:rPr>
          <w:rFonts w:eastAsia="Times New Roman" w:cs="Times New Roman"/>
          <w:color w:val="auto"/>
          <w:sz w:val="22"/>
          <w:u w:val="single"/>
          <w:lang w:val="tr-TR" w:eastAsia="ar-SA" w:bidi="ar-SA"/>
        </w:rPr>
        <w:t>Taşıtmatik Sistemi</w:t>
      </w:r>
      <w:r w:rsidR="000E050D" w:rsidRPr="00F80DF3">
        <w:rPr>
          <w:rFonts w:eastAsia="Times New Roman" w:cs="Times New Roman"/>
          <w:color w:val="auto"/>
          <w:sz w:val="22"/>
          <w:lang w:val="tr-TR" w:eastAsia="ar-SA" w:bidi="ar-SA"/>
        </w:rPr>
        <w:t xml:space="preserve"> sağlanmalıdır.</w:t>
      </w:r>
    </w:p>
    <w:p w:rsidR="004E54A9" w:rsidRPr="00F80DF3" w:rsidRDefault="00ED4A11"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5.</w:t>
      </w:r>
      <w:r w:rsidR="00BF241C" w:rsidRPr="00F80DF3">
        <w:rPr>
          <w:rFonts w:eastAsia="Times New Roman" w:cs="Times New Roman"/>
          <w:b/>
          <w:color w:val="auto"/>
          <w:sz w:val="22"/>
          <w:lang w:val="tr-TR" w:eastAsia="ar-SA" w:bidi="ar-SA"/>
        </w:rPr>
        <w:t>10</w:t>
      </w:r>
      <w:r w:rsidR="0088498D" w:rsidRPr="00F80DF3">
        <w:rPr>
          <w:rFonts w:eastAsia="Times New Roman" w:cs="Times New Roman"/>
          <w:b/>
          <w:color w:val="auto"/>
          <w:sz w:val="22"/>
          <w:lang w:val="tr-TR" w:eastAsia="ar-SA" w:bidi="ar-SA"/>
        </w:rPr>
        <w:t>-</w:t>
      </w:r>
      <w:r w:rsidRPr="00F80DF3">
        <w:rPr>
          <w:rFonts w:eastAsia="Times New Roman" w:cs="Times New Roman"/>
          <w:b/>
          <w:color w:val="auto"/>
          <w:sz w:val="22"/>
          <w:lang w:val="tr-TR" w:eastAsia="ar-SA" w:bidi="ar-SA"/>
        </w:rPr>
        <w:t xml:space="preserve"> </w:t>
      </w:r>
      <w:r w:rsidR="0088498D" w:rsidRPr="00F80DF3">
        <w:rPr>
          <w:rFonts w:eastAsia="Times New Roman" w:cs="Times New Roman"/>
          <w:color w:val="auto"/>
          <w:sz w:val="22"/>
          <w:lang w:val="tr-TR" w:eastAsia="ar-SA" w:bidi="ar-SA"/>
        </w:rPr>
        <w:t>Araçların yakıt cinsi benzin veya motorin olacaktır.</w:t>
      </w:r>
      <w:proofErr w:type="gramEnd"/>
      <w:r w:rsidR="0088498D" w:rsidRPr="00F80DF3">
        <w:rPr>
          <w:rFonts w:eastAsia="Times New Roman" w:cs="Times New Roman"/>
          <w:color w:val="auto"/>
          <w:sz w:val="22"/>
          <w:lang w:val="tr-TR" w:eastAsia="ar-SA" w:bidi="ar-SA"/>
        </w:rPr>
        <w:t xml:space="preserve"> LPG’li araç kabul edilmeyecektir.</w:t>
      </w:r>
    </w:p>
    <w:p w:rsidR="0088498D" w:rsidRPr="00F80DF3" w:rsidRDefault="00ED4A11"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5.</w:t>
      </w:r>
      <w:r w:rsidR="00BF241C" w:rsidRPr="00F80DF3">
        <w:rPr>
          <w:rFonts w:eastAsia="Times New Roman" w:cs="Times New Roman"/>
          <w:b/>
          <w:color w:val="auto"/>
          <w:sz w:val="22"/>
          <w:lang w:val="tr-TR" w:eastAsia="ar-SA" w:bidi="ar-SA"/>
        </w:rPr>
        <w:t>11</w:t>
      </w:r>
      <w:r w:rsidR="0088498D" w:rsidRPr="00F80DF3">
        <w:rPr>
          <w:rFonts w:eastAsia="Times New Roman" w:cs="Times New Roman"/>
          <w:b/>
          <w:color w:val="auto"/>
          <w:sz w:val="22"/>
          <w:lang w:val="tr-TR" w:eastAsia="ar-SA" w:bidi="ar-SA"/>
        </w:rPr>
        <w:t>-</w:t>
      </w:r>
      <w:r w:rsidRPr="00F80DF3">
        <w:rPr>
          <w:rFonts w:eastAsia="Times New Roman" w:cs="Times New Roman"/>
          <w:color w:val="auto"/>
          <w:sz w:val="22"/>
          <w:lang w:val="tr-TR" w:eastAsia="ar-SA" w:bidi="ar-SA"/>
        </w:rPr>
        <w:t xml:space="preserve"> </w:t>
      </w:r>
      <w:r w:rsidR="0088498D" w:rsidRPr="00F80DF3">
        <w:rPr>
          <w:rFonts w:eastAsia="Times New Roman" w:cs="Times New Roman"/>
          <w:color w:val="auto"/>
          <w:sz w:val="22"/>
          <w:lang w:val="tr-TR" w:eastAsia="ar-SA" w:bidi="ar-SA"/>
        </w:rPr>
        <w:t>Araçlar sedan olacaktır.</w:t>
      </w:r>
      <w:proofErr w:type="gramEnd"/>
    </w:p>
    <w:p w:rsidR="009A73B0" w:rsidRPr="00F80DF3" w:rsidRDefault="009A73B0"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00BF241C" w:rsidRPr="00F80DF3">
        <w:rPr>
          <w:rFonts w:eastAsia="Times New Roman" w:cs="Times New Roman"/>
          <w:b/>
          <w:color w:val="auto"/>
          <w:sz w:val="22"/>
          <w:lang w:val="tr-TR" w:eastAsia="ar-SA" w:bidi="ar-SA"/>
        </w:rPr>
        <w:t>5.12</w:t>
      </w:r>
      <w:r w:rsidRPr="00F80DF3">
        <w:rPr>
          <w:rFonts w:eastAsia="Times New Roman" w:cs="Times New Roman"/>
          <w:b/>
          <w:color w:val="auto"/>
          <w:sz w:val="22"/>
          <w:lang w:val="tr-TR" w:eastAsia="ar-SA" w:bidi="ar-SA"/>
        </w:rPr>
        <w:t xml:space="preserve">- </w:t>
      </w:r>
      <w:r w:rsidRPr="00F80DF3">
        <w:rPr>
          <w:rFonts w:eastAsia="Times New Roman" w:cs="Times New Roman"/>
          <w:color w:val="auto"/>
          <w:sz w:val="22"/>
          <w:lang w:val="tr-TR" w:eastAsia="ar-SA" w:bidi="ar-SA"/>
        </w:rPr>
        <w:t>Araçların tüm aksamları ve boyaları orjinal olacaktır.</w:t>
      </w:r>
      <w:proofErr w:type="gramEnd"/>
    </w:p>
    <w:p w:rsidR="00280B5E" w:rsidRPr="00F80DF3" w:rsidRDefault="00280B5E" w:rsidP="00AF5C57">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00BF241C" w:rsidRPr="00F80DF3">
        <w:rPr>
          <w:rFonts w:eastAsia="Times New Roman" w:cs="Times New Roman"/>
          <w:b/>
          <w:color w:val="auto"/>
          <w:sz w:val="22"/>
          <w:lang w:val="tr-TR" w:eastAsia="ar-SA" w:bidi="ar-SA"/>
        </w:rPr>
        <w:t>5.13</w:t>
      </w:r>
      <w:r w:rsidRPr="00F80DF3">
        <w:rPr>
          <w:rFonts w:eastAsia="Times New Roman" w:cs="Times New Roman"/>
          <w:b/>
          <w:color w:val="auto"/>
          <w:sz w:val="22"/>
          <w:lang w:val="tr-TR" w:eastAsia="ar-SA" w:bidi="ar-SA"/>
        </w:rPr>
        <w:t>-</w:t>
      </w:r>
      <w:r w:rsidRPr="00F80DF3">
        <w:rPr>
          <w:rFonts w:eastAsia="Times New Roman" w:cs="Times New Roman"/>
          <w:color w:val="auto"/>
          <w:sz w:val="22"/>
          <w:lang w:val="tr-TR" w:eastAsia="ar-SA" w:bidi="ar-SA"/>
        </w:rPr>
        <w:t xml:space="preserve"> Araçlar için idarenin bildireceği tarihlerde kullanılmak üzere 4’er adet kış lastiği alınacaktır. </w:t>
      </w:r>
    </w:p>
    <w:p w:rsidR="00FB05FC" w:rsidRPr="00F80DF3" w:rsidRDefault="00FB05FC" w:rsidP="00AF5C57">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00BF241C" w:rsidRPr="00F80DF3">
        <w:rPr>
          <w:rFonts w:eastAsia="Times New Roman" w:cs="Times New Roman"/>
          <w:b/>
          <w:color w:val="auto"/>
          <w:sz w:val="22"/>
          <w:lang w:val="tr-TR" w:eastAsia="ar-SA" w:bidi="ar-SA"/>
        </w:rPr>
        <w:t>5.14</w:t>
      </w:r>
      <w:r w:rsidRPr="00F80DF3">
        <w:rPr>
          <w:rFonts w:eastAsia="Times New Roman" w:cs="Times New Roman"/>
          <w:b/>
          <w:color w:val="auto"/>
          <w:sz w:val="22"/>
          <w:lang w:val="tr-TR" w:eastAsia="ar-SA" w:bidi="ar-SA"/>
        </w:rPr>
        <w:t>-</w:t>
      </w:r>
      <w:r w:rsidRPr="00F80DF3">
        <w:rPr>
          <w:rFonts w:eastAsia="Times New Roman" w:cs="Times New Roman"/>
          <w:color w:val="auto"/>
          <w:sz w:val="22"/>
          <w:lang w:val="tr-TR" w:eastAsia="ar-SA" w:bidi="ar-SA"/>
        </w:rPr>
        <w:t xml:space="preserve"> Araçların iç ve dış rutin temizliklerinin yapılabilmesi için gerekli malzemeler yüklenici tarafından </w:t>
      </w:r>
      <w:proofErr w:type="gramStart"/>
      <w:r w:rsidRPr="00F80DF3">
        <w:rPr>
          <w:rFonts w:eastAsia="Times New Roman" w:cs="Times New Roman"/>
          <w:color w:val="auto"/>
          <w:sz w:val="22"/>
          <w:lang w:val="tr-TR" w:eastAsia="ar-SA" w:bidi="ar-SA"/>
        </w:rPr>
        <w:t>temin</w:t>
      </w:r>
      <w:proofErr w:type="gramEnd"/>
      <w:r w:rsidRPr="00F80DF3">
        <w:rPr>
          <w:rFonts w:eastAsia="Times New Roman" w:cs="Times New Roman"/>
          <w:color w:val="auto"/>
          <w:sz w:val="22"/>
          <w:lang w:val="tr-TR" w:eastAsia="ar-SA" w:bidi="ar-SA"/>
        </w:rPr>
        <w:t xml:space="preserve"> edilecektir.</w:t>
      </w:r>
    </w:p>
    <w:p w:rsidR="00FB05FC" w:rsidRPr="00F80DF3" w:rsidRDefault="00FB05FC"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5.1</w:t>
      </w:r>
      <w:r w:rsidR="00BF241C" w:rsidRPr="00F80DF3">
        <w:rPr>
          <w:rFonts w:eastAsia="Times New Roman" w:cs="Times New Roman"/>
          <w:b/>
          <w:color w:val="auto"/>
          <w:sz w:val="22"/>
          <w:lang w:val="tr-TR" w:eastAsia="ar-SA" w:bidi="ar-SA"/>
        </w:rPr>
        <w:t>5</w:t>
      </w:r>
      <w:r w:rsidRPr="00F80DF3">
        <w:rPr>
          <w:rFonts w:eastAsia="Times New Roman" w:cs="Times New Roman"/>
          <w:b/>
          <w:color w:val="auto"/>
          <w:sz w:val="22"/>
          <w:lang w:val="tr-TR" w:eastAsia="ar-SA" w:bidi="ar-SA"/>
        </w:rPr>
        <w:t>-</w:t>
      </w:r>
      <w:r w:rsidRPr="00F80DF3">
        <w:rPr>
          <w:rFonts w:eastAsia="Times New Roman" w:cs="Times New Roman"/>
          <w:color w:val="auto"/>
          <w:sz w:val="22"/>
          <w:lang w:val="tr-TR" w:eastAsia="ar-SA" w:bidi="ar-SA"/>
        </w:rPr>
        <w:t xml:space="preserve"> Kabul komisyonunca araçların teknik ve görsel kontrolleri yapılacaktır.</w:t>
      </w:r>
      <w:proofErr w:type="gramEnd"/>
      <w:r w:rsidRPr="00F80DF3">
        <w:rPr>
          <w:rFonts w:eastAsia="Times New Roman" w:cs="Times New Roman"/>
          <w:b/>
          <w:color w:val="auto"/>
          <w:sz w:val="22"/>
          <w:lang w:val="tr-TR" w:eastAsia="ar-SA" w:bidi="ar-SA"/>
        </w:rPr>
        <w:t xml:space="preserve"> </w:t>
      </w:r>
    </w:p>
    <w:p w:rsidR="0088498D" w:rsidRPr="00F80DF3" w:rsidRDefault="0088498D" w:rsidP="00AF5C57">
      <w:pPr>
        <w:ind w:right="57"/>
        <w:jc w:val="both"/>
        <w:rPr>
          <w:rFonts w:eastAsia="Times New Roman" w:cs="Times New Roman"/>
          <w:color w:val="auto"/>
          <w:sz w:val="22"/>
          <w:lang w:val="tr-TR" w:eastAsia="ar-SA" w:bidi="ar-SA"/>
        </w:rPr>
      </w:pPr>
    </w:p>
    <w:p w:rsidR="004E54A9" w:rsidRPr="00F80DF3" w:rsidRDefault="004E54A9" w:rsidP="00AF5C57">
      <w:pPr>
        <w:numPr>
          <w:ilvl w:val="0"/>
          <w:numId w:val="3"/>
        </w:numPr>
        <w:ind w:right="57"/>
        <w:jc w:val="both"/>
        <w:rPr>
          <w:rFonts w:eastAsia="Times New Roman" w:cs="Times New Roman"/>
          <w:b/>
          <w:color w:val="auto"/>
          <w:sz w:val="22"/>
          <w:lang w:val="tr-TR" w:eastAsia="ar-SA" w:bidi="ar-SA"/>
        </w:rPr>
      </w:pPr>
      <w:r w:rsidRPr="00F80DF3">
        <w:rPr>
          <w:rFonts w:eastAsia="Times New Roman" w:cs="Times New Roman"/>
          <w:b/>
          <w:color w:val="auto"/>
          <w:sz w:val="22"/>
          <w:lang w:val="tr-TR" w:eastAsia="ar-SA" w:bidi="ar-SA"/>
        </w:rPr>
        <w:t>TEKNİK YETERLİK VE İŞE BAŞLAMA</w:t>
      </w:r>
      <w:r w:rsidR="00C10634" w:rsidRPr="00F80DF3">
        <w:rPr>
          <w:rFonts w:eastAsia="Times New Roman" w:cs="Times New Roman"/>
          <w:b/>
          <w:color w:val="auto"/>
          <w:sz w:val="22"/>
          <w:lang w:val="tr-TR" w:eastAsia="ar-SA" w:bidi="ar-SA"/>
        </w:rPr>
        <w:t>:</w:t>
      </w:r>
    </w:p>
    <w:p w:rsidR="004E54A9" w:rsidRPr="00F80DF3" w:rsidRDefault="00ED4A11" w:rsidP="00AF5C57">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6.</w:t>
      </w:r>
      <w:r w:rsidR="004E54A9" w:rsidRPr="00F80DF3">
        <w:rPr>
          <w:rFonts w:eastAsia="Times New Roman" w:cs="Times New Roman"/>
          <w:b/>
          <w:color w:val="auto"/>
          <w:sz w:val="22"/>
          <w:lang w:val="tr-TR" w:eastAsia="ar-SA" w:bidi="ar-SA"/>
        </w:rPr>
        <w:t>1</w:t>
      </w:r>
      <w:r w:rsidRPr="00F80DF3">
        <w:rPr>
          <w:rFonts w:eastAsia="Times New Roman" w:cs="Times New Roman"/>
          <w:color w:val="auto"/>
          <w:sz w:val="22"/>
          <w:lang w:val="tr-TR" w:eastAsia="ar-SA" w:bidi="ar-SA"/>
        </w:rPr>
        <w:t xml:space="preserve"> </w:t>
      </w:r>
      <w:r w:rsidR="004E54A9" w:rsidRPr="00F80DF3">
        <w:rPr>
          <w:rFonts w:eastAsia="Times New Roman" w:cs="Times New Roman"/>
          <w:color w:val="auto"/>
          <w:sz w:val="22"/>
          <w:lang w:val="tr-TR" w:eastAsia="ar-SA" w:bidi="ar-SA"/>
        </w:rPr>
        <w:t>-</w:t>
      </w:r>
      <w:r w:rsidRPr="00F80DF3">
        <w:rPr>
          <w:rFonts w:eastAsia="Times New Roman" w:cs="Times New Roman"/>
          <w:color w:val="auto"/>
          <w:sz w:val="22"/>
          <w:lang w:val="tr-TR" w:eastAsia="ar-SA" w:bidi="ar-SA"/>
        </w:rPr>
        <w:t xml:space="preserve"> </w:t>
      </w:r>
      <w:r w:rsidR="004E54A9" w:rsidRPr="00F80DF3">
        <w:rPr>
          <w:rFonts w:eastAsia="Times New Roman" w:cs="Times New Roman"/>
          <w:color w:val="auto"/>
          <w:sz w:val="22"/>
          <w:lang w:val="tr-TR" w:eastAsia="ar-SA" w:bidi="ar-SA"/>
        </w:rPr>
        <w:t>Aracın; Motor, kaporta, yürüyen aksamı, boya, lastik, koltuklar, kasa, tente v.b. gibi genel görünümü incelenir ve aracın tescil ve trafik belgelerinin aslı fotokopisi ile burada yazılı belgelerin, araç plaka, motor ve şasi numaralarının doğruluğu tetkik edilir.</w:t>
      </w:r>
    </w:p>
    <w:p w:rsidR="004E54A9" w:rsidRPr="00F80DF3" w:rsidRDefault="00ED4A11"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6.</w:t>
      </w:r>
      <w:r w:rsidR="004E54A9" w:rsidRPr="00F80DF3">
        <w:rPr>
          <w:rFonts w:eastAsia="Times New Roman" w:cs="Times New Roman"/>
          <w:b/>
          <w:color w:val="auto"/>
          <w:sz w:val="22"/>
          <w:lang w:val="tr-TR" w:eastAsia="ar-SA" w:bidi="ar-SA"/>
        </w:rPr>
        <w:t>2</w:t>
      </w:r>
      <w:r w:rsidR="004E54A9" w:rsidRPr="00F80DF3">
        <w:rPr>
          <w:rFonts w:eastAsia="Times New Roman" w:cs="Times New Roman"/>
          <w:color w:val="auto"/>
          <w:sz w:val="22"/>
          <w:lang w:val="tr-TR" w:eastAsia="ar-SA" w:bidi="ar-SA"/>
        </w:rPr>
        <w:t>-</w:t>
      </w:r>
      <w:r w:rsidRPr="00F80DF3">
        <w:rPr>
          <w:rFonts w:eastAsia="Times New Roman" w:cs="Times New Roman"/>
          <w:color w:val="auto"/>
          <w:sz w:val="22"/>
          <w:lang w:val="tr-TR" w:eastAsia="ar-SA" w:bidi="ar-SA"/>
        </w:rPr>
        <w:t xml:space="preserve"> </w:t>
      </w:r>
      <w:r w:rsidR="004E54A9" w:rsidRPr="00F80DF3">
        <w:rPr>
          <w:rFonts w:eastAsia="Times New Roman" w:cs="Times New Roman"/>
          <w:color w:val="auto"/>
          <w:sz w:val="22"/>
          <w:lang w:val="tr-TR" w:eastAsia="ar-SA" w:bidi="ar-SA"/>
        </w:rPr>
        <w:t>Araçlar, belirlenen Km.nin üzerinde kullanılmış olması halinde işe başlatılmaz.</w:t>
      </w:r>
      <w:proofErr w:type="gramEnd"/>
      <w:r w:rsidR="004E54A9" w:rsidRPr="00F80DF3">
        <w:rPr>
          <w:rFonts w:eastAsia="Times New Roman" w:cs="Times New Roman"/>
          <w:color w:val="auto"/>
          <w:sz w:val="22"/>
          <w:lang w:val="tr-TR" w:eastAsia="ar-SA" w:bidi="ar-SA"/>
        </w:rPr>
        <w:t xml:space="preserve"> Ancak sözleşme </w:t>
      </w:r>
      <w:r w:rsidR="004E54A9" w:rsidRPr="00F80DF3">
        <w:rPr>
          <w:rFonts w:eastAsia="Times New Roman" w:cs="Times New Roman"/>
          <w:color w:val="auto"/>
          <w:sz w:val="22"/>
          <w:lang w:val="tr-TR" w:eastAsia="ar-SA" w:bidi="ar-SA"/>
        </w:rPr>
        <w:lastRenderedPageBreak/>
        <w:t>süresi içerisinde kilometre sınırı aşıldığı takdirde söz konusu aracın sözleşme süresi sonuna kadar kullanımına izin verilir.</w:t>
      </w:r>
    </w:p>
    <w:p w:rsidR="004E54A9" w:rsidRPr="00F80DF3" w:rsidRDefault="00ED4A11"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6.</w:t>
      </w:r>
      <w:r w:rsidR="004E54A9" w:rsidRPr="00F80DF3">
        <w:rPr>
          <w:rFonts w:eastAsia="Times New Roman" w:cs="Times New Roman"/>
          <w:b/>
          <w:color w:val="auto"/>
          <w:sz w:val="22"/>
          <w:lang w:val="tr-TR" w:eastAsia="ar-SA" w:bidi="ar-SA"/>
        </w:rPr>
        <w:t>3-</w:t>
      </w:r>
      <w:r w:rsidRPr="00F80DF3">
        <w:rPr>
          <w:rFonts w:eastAsia="Times New Roman" w:cs="Times New Roman"/>
          <w:color w:val="auto"/>
          <w:sz w:val="22"/>
          <w:lang w:val="tr-TR" w:eastAsia="ar-SA" w:bidi="ar-SA"/>
        </w:rPr>
        <w:t xml:space="preserve"> </w:t>
      </w:r>
      <w:r w:rsidR="004E54A9" w:rsidRPr="00F80DF3">
        <w:rPr>
          <w:rFonts w:eastAsia="Times New Roman" w:cs="Times New Roman"/>
          <w:color w:val="auto"/>
          <w:sz w:val="22"/>
          <w:lang w:val="tr-TR" w:eastAsia="ar-SA" w:bidi="ar-SA"/>
        </w:rPr>
        <w:t>Yüklenici tarafından hizmete sunulacak Araçlar bakımlı ve yeni durumda olacak</w:t>
      </w:r>
      <w:r w:rsidR="00951A81" w:rsidRPr="00F80DF3">
        <w:rPr>
          <w:rFonts w:eastAsia="Times New Roman" w:cs="Times New Roman"/>
          <w:color w:val="auto"/>
          <w:sz w:val="22"/>
          <w:lang w:val="tr-TR" w:eastAsia="ar-SA" w:bidi="ar-SA"/>
        </w:rPr>
        <w:t>,</w:t>
      </w:r>
      <w:r w:rsidR="004E54A9" w:rsidRPr="00F80DF3">
        <w:rPr>
          <w:rFonts w:eastAsia="Times New Roman" w:cs="Times New Roman"/>
          <w:color w:val="auto"/>
          <w:sz w:val="22"/>
          <w:lang w:val="tr-TR" w:eastAsia="ar-SA" w:bidi="ar-SA"/>
        </w:rPr>
        <w:t xml:space="preserve"> üzerinde Karayolları Trafik Kanunun öngördüğü tüm malzemeler (takoz, zincir, çekme halatı, sağlık seti, stepne, yangın söndürme cihazı, reflektör v.s.) bulundurulacaktır.</w:t>
      </w:r>
      <w:proofErr w:type="gramEnd"/>
    </w:p>
    <w:p w:rsidR="004E54A9" w:rsidRPr="00F80DF3" w:rsidRDefault="00ED4A11" w:rsidP="00AF5C57">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6.</w:t>
      </w:r>
      <w:r w:rsidR="004E54A9" w:rsidRPr="00F80DF3">
        <w:rPr>
          <w:rFonts w:eastAsia="Times New Roman" w:cs="Times New Roman"/>
          <w:b/>
          <w:color w:val="auto"/>
          <w:sz w:val="22"/>
          <w:lang w:val="tr-TR" w:eastAsia="ar-SA" w:bidi="ar-SA"/>
        </w:rPr>
        <w:t>4-</w:t>
      </w:r>
      <w:r w:rsidRPr="00F80DF3">
        <w:rPr>
          <w:rFonts w:eastAsia="Times New Roman" w:cs="Times New Roman"/>
          <w:color w:val="auto"/>
          <w:sz w:val="22"/>
          <w:lang w:val="tr-TR" w:eastAsia="ar-SA" w:bidi="ar-SA"/>
        </w:rPr>
        <w:t xml:space="preserve"> </w:t>
      </w:r>
      <w:r w:rsidR="004E54A9" w:rsidRPr="00F80DF3">
        <w:rPr>
          <w:rFonts w:eastAsia="Times New Roman" w:cs="Times New Roman"/>
          <w:color w:val="auto"/>
          <w:sz w:val="22"/>
          <w:lang w:val="tr-TR" w:eastAsia="ar-SA" w:bidi="ar-SA"/>
        </w:rPr>
        <w:t>Araçların Motorlu Taşıtlar vergisi, muayene, trafik cezası, Trafik Sigortası, tam Kasko ile koltuk sigortaları v.b. tüm yasal yükümlülükleri yüklenici tarafından yerine getirilmiş olacaktır. Yüklenici her araca ait söz konusu yükümlülükleri yerine getirdiğine dair belgelerin birer örneğini işe başlarken idareye vermek zorundadır.</w:t>
      </w:r>
    </w:p>
    <w:p w:rsidR="004E54A9" w:rsidRPr="00F80DF3" w:rsidRDefault="004E54A9" w:rsidP="00AF5C57">
      <w:pPr>
        <w:ind w:right="57"/>
        <w:jc w:val="both"/>
        <w:rPr>
          <w:rFonts w:eastAsia="Times New Roman" w:cs="Times New Roman"/>
          <w:color w:val="auto"/>
          <w:sz w:val="22"/>
          <w:lang w:val="tr-TR" w:eastAsia="ar-SA" w:bidi="ar-SA"/>
        </w:rPr>
      </w:pPr>
      <w:r w:rsidRPr="00F80DF3">
        <w:rPr>
          <w:rFonts w:eastAsia="Times New Roman" w:cs="Times New Roman"/>
          <w:color w:val="auto"/>
          <w:sz w:val="22"/>
          <w:lang w:val="tr-TR" w:eastAsia="ar-SA" w:bidi="ar-SA"/>
        </w:rPr>
        <w:t xml:space="preserve"> </w:t>
      </w:r>
    </w:p>
    <w:p w:rsidR="004E54A9" w:rsidRPr="00F80DF3" w:rsidRDefault="004E54A9" w:rsidP="00AF5C57">
      <w:pPr>
        <w:numPr>
          <w:ilvl w:val="0"/>
          <w:numId w:val="3"/>
        </w:numPr>
        <w:ind w:right="57"/>
        <w:jc w:val="both"/>
        <w:rPr>
          <w:rFonts w:eastAsia="Times New Roman" w:cs="Times New Roman"/>
          <w:b/>
          <w:color w:val="auto"/>
          <w:sz w:val="22"/>
          <w:lang w:val="tr-TR" w:eastAsia="ar-SA" w:bidi="ar-SA"/>
        </w:rPr>
      </w:pPr>
      <w:r w:rsidRPr="00F80DF3">
        <w:rPr>
          <w:rFonts w:eastAsia="Times New Roman" w:cs="Times New Roman"/>
          <w:b/>
          <w:color w:val="auto"/>
          <w:sz w:val="22"/>
          <w:lang w:val="tr-TR" w:eastAsia="ar-SA" w:bidi="ar-SA"/>
        </w:rPr>
        <w:t>SÖZLEŞMENİN UYGULANMASI VE ÇALIŞMA ESASLARI:</w:t>
      </w:r>
    </w:p>
    <w:p w:rsidR="004E54A9" w:rsidRPr="00F80DF3" w:rsidRDefault="00ED4A11"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7.</w:t>
      </w:r>
      <w:r w:rsidR="004E54A9" w:rsidRPr="00F80DF3">
        <w:rPr>
          <w:rFonts w:eastAsia="Times New Roman" w:cs="Times New Roman"/>
          <w:b/>
          <w:color w:val="auto"/>
          <w:sz w:val="22"/>
          <w:lang w:val="tr-TR" w:eastAsia="ar-SA" w:bidi="ar-SA"/>
        </w:rPr>
        <w:t>1-</w:t>
      </w:r>
      <w:r w:rsidR="004E54A9" w:rsidRPr="00F80DF3">
        <w:rPr>
          <w:rFonts w:eastAsia="Times New Roman" w:cs="Times New Roman"/>
          <w:color w:val="auto"/>
          <w:sz w:val="22"/>
          <w:lang w:val="tr-TR" w:eastAsia="ar-SA" w:bidi="ar-SA"/>
        </w:rPr>
        <w:t xml:space="preserve"> Yüklenici kiralık araçları, her gün, sözleşmede belirlenen saat ve yerde sürücüsü ile birlik</w:t>
      </w:r>
      <w:r w:rsidR="004862EB" w:rsidRPr="00F80DF3">
        <w:rPr>
          <w:rFonts w:eastAsia="Times New Roman" w:cs="Times New Roman"/>
          <w:color w:val="auto"/>
          <w:sz w:val="22"/>
          <w:lang w:val="tr-TR" w:eastAsia="ar-SA" w:bidi="ar-SA"/>
        </w:rPr>
        <w:t>te hazır halde bulunduracaktır.</w:t>
      </w:r>
      <w:proofErr w:type="gramEnd"/>
    </w:p>
    <w:p w:rsidR="004E54A9" w:rsidRPr="00F80DF3" w:rsidRDefault="00ED4A11"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7.2-</w:t>
      </w:r>
      <w:r w:rsidRPr="00F80DF3">
        <w:rPr>
          <w:rFonts w:eastAsia="Times New Roman" w:cs="Times New Roman"/>
          <w:color w:val="auto"/>
          <w:sz w:val="22"/>
          <w:lang w:val="tr-TR" w:eastAsia="ar-SA" w:bidi="ar-SA"/>
        </w:rPr>
        <w:t xml:space="preserve"> </w:t>
      </w:r>
      <w:r w:rsidR="004E54A9" w:rsidRPr="00F80DF3">
        <w:rPr>
          <w:rFonts w:eastAsia="Times New Roman" w:cs="Times New Roman"/>
          <w:color w:val="auto"/>
          <w:sz w:val="22"/>
          <w:lang w:val="tr-TR" w:eastAsia="ar-SA" w:bidi="ar-SA"/>
        </w:rPr>
        <w:t>Araç görevlendirilmelerinde "</w:t>
      </w:r>
      <w:r w:rsidR="0041550D" w:rsidRPr="00F80DF3">
        <w:rPr>
          <w:rFonts w:eastAsia="Times New Roman" w:cs="Times New Roman"/>
          <w:color w:val="auto"/>
          <w:sz w:val="22"/>
          <w:lang w:val="tr-TR" w:eastAsia="ar-SA" w:bidi="ar-SA"/>
        </w:rPr>
        <w:t>Taşıt</w:t>
      </w:r>
      <w:r w:rsidR="004E54A9" w:rsidRPr="00F80DF3">
        <w:rPr>
          <w:rFonts w:eastAsia="Times New Roman" w:cs="Times New Roman"/>
          <w:color w:val="auto"/>
          <w:sz w:val="22"/>
          <w:lang w:val="tr-TR" w:eastAsia="ar-SA" w:bidi="ar-SA"/>
        </w:rPr>
        <w:t xml:space="preserve"> Görev Emri" formu tanzim edilir ve usulüne uygun olarak doldurularak görevlendirilir.</w:t>
      </w:r>
      <w:proofErr w:type="gramEnd"/>
      <w:r w:rsidR="004E54A9" w:rsidRPr="00F80DF3">
        <w:rPr>
          <w:rFonts w:eastAsia="Times New Roman" w:cs="Times New Roman"/>
          <w:color w:val="auto"/>
          <w:sz w:val="22"/>
          <w:lang w:val="tr-TR" w:eastAsia="ar-SA" w:bidi="ar-SA"/>
        </w:rPr>
        <w:t xml:space="preserve"> Taşıt G</w:t>
      </w:r>
      <w:r w:rsidR="004862EB" w:rsidRPr="00F80DF3">
        <w:rPr>
          <w:rFonts w:eastAsia="Times New Roman" w:cs="Times New Roman"/>
          <w:color w:val="auto"/>
          <w:sz w:val="22"/>
          <w:lang w:val="tr-TR" w:eastAsia="ar-SA" w:bidi="ar-SA"/>
        </w:rPr>
        <w:t>örev Emri formu</w:t>
      </w:r>
      <w:r w:rsidR="004E54A9" w:rsidRPr="00F80DF3">
        <w:rPr>
          <w:rFonts w:eastAsia="Times New Roman" w:cs="Times New Roman"/>
          <w:color w:val="auto"/>
          <w:sz w:val="22"/>
          <w:lang w:val="tr-TR" w:eastAsia="ar-SA" w:bidi="ar-SA"/>
        </w:rPr>
        <w:t xml:space="preserve"> idare yetkililerinden imzalı olarak alınacak ve Taşıt Görev Emri olmayanlar görevli sayılmayacaklardır.</w:t>
      </w:r>
    </w:p>
    <w:p w:rsidR="004862EB" w:rsidRPr="00F80DF3" w:rsidRDefault="00ED4A11" w:rsidP="00AF5C57">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7.3-</w:t>
      </w:r>
      <w:r w:rsidR="004E54A9" w:rsidRPr="00F80DF3">
        <w:rPr>
          <w:rFonts w:eastAsia="Times New Roman" w:cs="Times New Roman"/>
          <w:color w:val="auto"/>
          <w:sz w:val="22"/>
          <w:lang w:val="tr-TR" w:eastAsia="ar-SA" w:bidi="ar-SA"/>
        </w:rPr>
        <w:t xml:space="preserve"> Yüklenici, araçlarının trafik kazasına maruz kalması, büyük oranda arızalanması ve trafikten men edilmesi v.b. halinde aynı şartlara haiz ya</w:t>
      </w:r>
      <w:r w:rsidR="00B235EF" w:rsidRPr="00F80DF3">
        <w:rPr>
          <w:rFonts w:eastAsia="Times New Roman" w:cs="Times New Roman"/>
          <w:color w:val="auto"/>
          <w:sz w:val="22"/>
          <w:lang w:val="tr-TR" w:eastAsia="ar-SA" w:bidi="ar-SA"/>
        </w:rPr>
        <w:t xml:space="preserve"> </w:t>
      </w:r>
      <w:r w:rsidR="004E54A9" w:rsidRPr="00F80DF3">
        <w:rPr>
          <w:rFonts w:eastAsia="Times New Roman" w:cs="Times New Roman"/>
          <w:color w:val="auto"/>
          <w:sz w:val="22"/>
          <w:lang w:val="tr-TR" w:eastAsia="ar-SA" w:bidi="ar-SA"/>
        </w:rPr>
        <w:t xml:space="preserve">da daha </w:t>
      </w:r>
      <w:r w:rsidR="004862EB" w:rsidRPr="00F80DF3">
        <w:rPr>
          <w:rFonts w:eastAsia="Times New Roman" w:cs="Times New Roman"/>
          <w:color w:val="auto"/>
          <w:sz w:val="22"/>
          <w:lang w:val="tr-TR" w:eastAsia="ar-SA" w:bidi="ar-SA"/>
        </w:rPr>
        <w:t>üst</w:t>
      </w:r>
      <w:r w:rsidR="004E54A9" w:rsidRPr="00F80DF3">
        <w:rPr>
          <w:rFonts w:eastAsia="Times New Roman" w:cs="Times New Roman"/>
          <w:color w:val="auto"/>
          <w:sz w:val="22"/>
          <w:lang w:val="tr-TR" w:eastAsia="ar-SA" w:bidi="ar-SA"/>
        </w:rPr>
        <w:t xml:space="preserve"> bir modeldeki bir aracı 1 (bir) gün içerisinde tahsis etmelidir. Bu durumda araçların hizmette olmadığı süreler</w:t>
      </w:r>
      <w:r w:rsidR="004862EB" w:rsidRPr="00F80DF3">
        <w:rPr>
          <w:rFonts w:eastAsia="Times New Roman" w:cs="Times New Roman"/>
          <w:color w:val="auto"/>
          <w:sz w:val="22"/>
          <w:lang w:val="tr-TR" w:eastAsia="ar-SA" w:bidi="ar-SA"/>
        </w:rPr>
        <w:t xml:space="preserve">de personel </w:t>
      </w:r>
      <w:r w:rsidR="00EA4505" w:rsidRPr="00F80DF3">
        <w:rPr>
          <w:rFonts w:eastAsia="Times New Roman" w:cs="Times New Roman"/>
          <w:color w:val="auto"/>
          <w:sz w:val="22"/>
          <w:lang w:val="tr-TR" w:eastAsia="ar-SA" w:bidi="ar-SA"/>
        </w:rPr>
        <w:t xml:space="preserve">düzenlenecek </w:t>
      </w:r>
      <w:r w:rsidR="004862EB" w:rsidRPr="00F80DF3">
        <w:rPr>
          <w:rFonts w:eastAsia="Times New Roman" w:cs="Times New Roman"/>
          <w:color w:val="auto"/>
          <w:sz w:val="22"/>
          <w:lang w:val="tr-TR" w:eastAsia="ar-SA" w:bidi="ar-SA"/>
        </w:rPr>
        <w:t>Taşıt Görev Emri’nde belirtilerek görevlendir</w:t>
      </w:r>
      <w:r w:rsidR="00AE0D3F" w:rsidRPr="00F80DF3">
        <w:rPr>
          <w:rFonts w:eastAsia="Times New Roman" w:cs="Times New Roman"/>
          <w:color w:val="auto"/>
          <w:sz w:val="22"/>
          <w:lang w:val="tr-TR" w:eastAsia="ar-SA" w:bidi="ar-SA"/>
        </w:rPr>
        <w:t>il</w:t>
      </w:r>
      <w:r w:rsidR="004862EB" w:rsidRPr="00F80DF3">
        <w:rPr>
          <w:rFonts w:eastAsia="Times New Roman" w:cs="Times New Roman"/>
          <w:color w:val="auto"/>
          <w:sz w:val="22"/>
          <w:lang w:val="tr-TR" w:eastAsia="ar-SA" w:bidi="ar-SA"/>
        </w:rPr>
        <w:t>diği yere ticari araçlarla sevk</w:t>
      </w:r>
      <w:r w:rsidR="00276E7E" w:rsidRPr="00F80DF3">
        <w:rPr>
          <w:rFonts w:eastAsia="Times New Roman" w:cs="Times New Roman"/>
          <w:color w:val="auto"/>
          <w:sz w:val="22"/>
          <w:lang w:val="tr-TR" w:eastAsia="ar-SA" w:bidi="ar-SA"/>
        </w:rPr>
        <w:t xml:space="preserve"> </w:t>
      </w:r>
      <w:r w:rsidR="004862EB" w:rsidRPr="00F80DF3">
        <w:rPr>
          <w:rFonts w:eastAsia="Times New Roman" w:cs="Times New Roman"/>
          <w:color w:val="auto"/>
          <w:sz w:val="22"/>
          <w:lang w:val="tr-TR" w:eastAsia="ar-SA" w:bidi="ar-SA"/>
        </w:rPr>
        <w:t>edilecek, ticari araçlardan alınan faturalar Yükleniciden tahsil edilecektir. Yüklenicinin ödemeden kaçınması halinde hak edişten kesilerek ilgili personelin hesabına aktarılacaktır.</w:t>
      </w:r>
    </w:p>
    <w:p w:rsidR="00B1152C" w:rsidRPr="00F80DF3" w:rsidRDefault="00ED4A11"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7.4-</w:t>
      </w:r>
      <w:r w:rsidRPr="00F80DF3">
        <w:rPr>
          <w:rFonts w:eastAsia="Times New Roman" w:cs="Times New Roman"/>
          <w:color w:val="auto"/>
          <w:sz w:val="22"/>
          <w:lang w:val="tr-TR" w:eastAsia="ar-SA" w:bidi="ar-SA"/>
        </w:rPr>
        <w:t xml:space="preserve"> </w:t>
      </w:r>
      <w:r w:rsidR="00B1152C" w:rsidRPr="00F80DF3">
        <w:rPr>
          <w:rFonts w:eastAsia="Times New Roman" w:cs="Times New Roman"/>
          <w:color w:val="auto"/>
          <w:sz w:val="22"/>
          <w:lang w:val="tr-TR" w:eastAsia="ar-SA" w:bidi="ar-SA"/>
        </w:rPr>
        <w:t>Araçlar 24 saat üzerinden kiralanacaktır.</w:t>
      </w:r>
      <w:proofErr w:type="gramEnd"/>
      <w:r w:rsidR="00EA4505" w:rsidRPr="00F80DF3">
        <w:rPr>
          <w:rFonts w:eastAsia="Times New Roman" w:cs="Times New Roman"/>
          <w:color w:val="auto"/>
          <w:sz w:val="22"/>
          <w:lang w:val="tr-TR" w:eastAsia="ar-SA" w:bidi="ar-SA"/>
        </w:rPr>
        <w:t xml:space="preserve"> Sürücüler mesai bitiminde araçları Yüklenici veya kendi hesaplarına başka hizmetler için kullanamayacaklardır.</w:t>
      </w:r>
    </w:p>
    <w:p w:rsidR="004E54A9" w:rsidRPr="00F80DF3" w:rsidRDefault="00ED4A11" w:rsidP="00AF5C57">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7.5-</w:t>
      </w:r>
      <w:r w:rsidR="004E54A9" w:rsidRPr="00F80DF3">
        <w:rPr>
          <w:rFonts w:eastAsia="Times New Roman" w:cs="Times New Roman"/>
          <w:color w:val="auto"/>
          <w:sz w:val="22"/>
          <w:lang w:val="tr-TR" w:eastAsia="ar-SA" w:bidi="ar-SA"/>
        </w:rPr>
        <w:t xml:space="preserve"> Yüklenici araçlarının ve/veya sürücülerinin mücbir sebeplerin dışında işe gelmemesi veya geç gelmesi halinde tutulacak tutanağa dayanılarak </w:t>
      </w:r>
      <w:r w:rsidR="00276E7E" w:rsidRPr="00F80DF3">
        <w:rPr>
          <w:rFonts w:eastAsia="Times New Roman" w:cs="Times New Roman"/>
          <w:color w:val="auto"/>
          <w:sz w:val="22"/>
          <w:lang w:val="tr-TR" w:eastAsia="ar-SA" w:bidi="ar-SA"/>
        </w:rPr>
        <w:t xml:space="preserve">ihale dokümanında </w:t>
      </w:r>
      <w:r w:rsidR="004E54A9" w:rsidRPr="00F80DF3">
        <w:rPr>
          <w:rFonts w:eastAsia="Times New Roman" w:cs="Times New Roman"/>
          <w:color w:val="auto"/>
          <w:sz w:val="22"/>
          <w:lang w:val="tr-TR" w:eastAsia="ar-SA" w:bidi="ar-SA"/>
        </w:rPr>
        <w:t xml:space="preserve">yer </w:t>
      </w:r>
      <w:proofErr w:type="gramStart"/>
      <w:r w:rsidR="004E54A9" w:rsidRPr="00F80DF3">
        <w:rPr>
          <w:rFonts w:eastAsia="Times New Roman" w:cs="Times New Roman"/>
          <w:color w:val="auto"/>
          <w:sz w:val="22"/>
          <w:lang w:val="tr-TR" w:eastAsia="ar-SA" w:bidi="ar-SA"/>
        </w:rPr>
        <w:t>ala</w:t>
      </w:r>
      <w:r w:rsidR="00276E7E" w:rsidRPr="00F80DF3">
        <w:rPr>
          <w:rFonts w:eastAsia="Times New Roman" w:cs="Times New Roman"/>
          <w:color w:val="auto"/>
          <w:sz w:val="22"/>
          <w:lang w:val="tr-TR" w:eastAsia="ar-SA" w:bidi="ar-SA"/>
        </w:rPr>
        <w:t>n</w:t>
      </w:r>
      <w:proofErr w:type="gramEnd"/>
      <w:r w:rsidR="004E54A9" w:rsidRPr="00F80DF3">
        <w:rPr>
          <w:rFonts w:eastAsia="Times New Roman" w:cs="Times New Roman"/>
          <w:color w:val="auto"/>
          <w:sz w:val="22"/>
          <w:lang w:val="tr-TR" w:eastAsia="ar-SA" w:bidi="ar-SA"/>
        </w:rPr>
        <w:t xml:space="preserve"> ceza ile ilgili Madde hükümleri uygulanır.</w:t>
      </w:r>
    </w:p>
    <w:p w:rsidR="004E54A9" w:rsidRPr="00F80DF3" w:rsidRDefault="00ED4A11" w:rsidP="00AF5C57">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7.</w:t>
      </w:r>
      <w:r w:rsidR="008B5E94" w:rsidRPr="00F80DF3">
        <w:rPr>
          <w:rFonts w:eastAsia="Times New Roman" w:cs="Times New Roman"/>
          <w:b/>
          <w:color w:val="auto"/>
          <w:sz w:val="22"/>
          <w:lang w:val="tr-TR" w:eastAsia="ar-SA" w:bidi="ar-SA"/>
        </w:rPr>
        <w:t>6</w:t>
      </w:r>
      <w:r w:rsidRPr="00F80DF3">
        <w:rPr>
          <w:rFonts w:eastAsia="Times New Roman" w:cs="Times New Roman"/>
          <w:b/>
          <w:color w:val="auto"/>
          <w:sz w:val="22"/>
          <w:lang w:val="tr-TR" w:eastAsia="ar-SA" w:bidi="ar-SA"/>
        </w:rPr>
        <w:t>-</w:t>
      </w:r>
      <w:r w:rsidR="004E54A9" w:rsidRPr="00F80DF3">
        <w:rPr>
          <w:rFonts w:eastAsia="Times New Roman" w:cs="Times New Roman"/>
          <w:color w:val="auto"/>
          <w:sz w:val="22"/>
          <w:lang w:val="tr-TR" w:eastAsia="ar-SA" w:bidi="ar-SA"/>
        </w:rPr>
        <w:t xml:space="preserve"> Kiralanan </w:t>
      </w:r>
      <w:r w:rsidR="00321E15" w:rsidRPr="00F80DF3">
        <w:rPr>
          <w:rFonts w:eastAsia="Times New Roman" w:cs="Times New Roman"/>
          <w:color w:val="auto"/>
          <w:sz w:val="22"/>
          <w:lang w:val="tr-TR" w:eastAsia="ar-SA" w:bidi="ar-SA"/>
        </w:rPr>
        <w:t xml:space="preserve">her bir </w:t>
      </w:r>
      <w:r w:rsidR="004E54A9" w:rsidRPr="00F80DF3">
        <w:rPr>
          <w:rFonts w:eastAsia="Times New Roman" w:cs="Times New Roman"/>
          <w:color w:val="auto"/>
          <w:sz w:val="22"/>
          <w:lang w:val="tr-TR" w:eastAsia="ar-SA" w:bidi="ar-SA"/>
        </w:rPr>
        <w:t xml:space="preserve">araç için normal arıza ve lastik tamirinde günde en fazla 1 saat sefer dışı kalma hakkı </w:t>
      </w:r>
      <w:proofErr w:type="gramStart"/>
      <w:r w:rsidR="004E54A9" w:rsidRPr="00F80DF3">
        <w:rPr>
          <w:rFonts w:eastAsia="Times New Roman" w:cs="Times New Roman"/>
          <w:color w:val="auto"/>
          <w:sz w:val="22"/>
          <w:lang w:val="tr-TR" w:eastAsia="ar-SA" w:bidi="ar-SA"/>
        </w:rPr>
        <w:t>kabul</w:t>
      </w:r>
      <w:proofErr w:type="gramEnd"/>
      <w:r w:rsidR="004E54A9" w:rsidRPr="00F80DF3">
        <w:rPr>
          <w:rFonts w:eastAsia="Times New Roman" w:cs="Times New Roman"/>
          <w:color w:val="auto"/>
          <w:sz w:val="22"/>
          <w:lang w:val="tr-TR" w:eastAsia="ar-SA" w:bidi="ar-SA"/>
        </w:rPr>
        <w:t xml:space="preserve"> edilir. Bu sürelerin toplamı haftada 2 saati geç</w:t>
      </w:r>
      <w:r w:rsidR="00EA4505" w:rsidRPr="00F80DF3">
        <w:rPr>
          <w:rFonts w:eastAsia="Times New Roman" w:cs="Times New Roman"/>
          <w:color w:val="auto"/>
          <w:sz w:val="22"/>
          <w:lang w:val="tr-TR" w:eastAsia="ar-SA" w:bidi="ar-SA"/>
        </w:rPr>
        <w:t>e</w:t>
      </w:r>
      <w:r w:rsidR="004E54A9" w:rsidRPr="00F80DF3">
        <w:rPr>
          <w:rFonts w:eastAsia="Times New Roman" w:cs="Times New Roman"/>
          <w:color w:val="auto"/>
          <w:sz w:val="22"/>
          <w:lang w:val="tr-TR" w:eastAsia="ar-SA" w:bidi="ar-SA"/>
        </w:rPr>
        <w:t>mez.</w:t>
      </w:r>
      <w:r w:rsidR="00EA4505" w:rsidRPr="00F80DF3">
        <w:rPr>
          <w:rFonts w:eastAsia="Times New Roman" w:cs="Times New Roman"/>
          <w:color w:val="auto"/>
          <w:sz w:val="22"/>
          <w:lang w:val="tr-TR" w:eastAsia="ar-SA" w:bidi="ar-SA"/>
        </w:rPr>
        <w:t xml:space="preserve"> Bu hakkın kullanımında İdare’nin belirleyeceği Araç </w:t>
      </w:r>
      <w:r w:rsidR="009732F3" w:rsidRPr="00F80DF3">
        <w:rPr>
          <w:rFonts w:eastAsia="Times New Roman" w:cs="Times New Roman"/>
          <w:color w:val="auto"/>
          <w:sz w:val="22"/>
          <w:lang w:val="tr-TR" w:eastAsia="ar-SA" w:bidi="ar-SA"/>
        </w:rPr>
        <w:t xml:space="preserve">Sevk </w:t>
      </w:r>
      <w:r w:rsidR="00EA4505" w:rsidRPr="00F80DF3">
        <w:rPr>
          <w:rFonts w:eastAsia="Times New Roman" w:cs="Times New Roman"/>
          <w:color w:val="auto"/>
          <w:sz w:val="22"/>
          <w:lang w:val="tr-TR" w:eastAsia="ar-SA" w:bidi="ar-SA"/>
        </w:rPr>
        <w:t>Sorumlusundan izin alınması gerekir.</w:t>
      </w:r>
    </w:p>
    <w:p w:rsidR="004E54A9" w:rsidRPr="00F80DF3" w:rsidRDefault="008B5E94" w:rsidP="00AF5C57">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7.7-</w:t>
      </w:r>
      <w:r w:rsidRPr="00F80DF3">
        <w:rPr>
          <w:rFonts w:eastAsia="Times New Roman" w:cs="Times New Roman"/>
          <w:color w:val="auto"/>
          <w:sz w:val="22"/>
          <w:lang w:val="tr-TR" w:eastAsia="ar-SA" w:bidi="ar-SA"/>
        </w:rPr>
        <w:t xml:space="preserve"> </w:t>
      </w:r>
      <w:r w:rsidR="004E54A9" w:rsidRPr="00F80DF3">
        <w:rPr>
          <w:rFonts w:eastAsia="Times New Roman" w:cs="Times New Roman"/>
          <w:color w:val="auto"/>
          <w:sz w:val="22"/>
          <w:lang w:val="tr-TR" w:eastAsia="ar-SA" w:bidi="ar-SA"/>
        </w:rPr>
        <w:t>Kira sözleşmesin</w:t>
      </w:r>
      <w:r w:rsidR="007C65F6" w:rsidRPr="00F80DF3">
        <w:rPr>
          <w:rFonts w:eastAsia="Times New Roman" w:cs="Times New Roman"/>
          <w:color w:val="auto"/>
          <w:sz w:val="22"/>
          <w:lang w:val="tr-TR" w:eastAsia="ar-SA" w:bidi="ar-SA"/>
        </w:rPr>
        <w:t>in devamı müddetince araçların sürücü</w:t>
      </w:r>
      <w:r w:rsidR="004E54A9" w:rsidRPr="00F80DF3">
        <w:rPr>
          <w:rFonts w:eastAsia="Times New Roman" w:cs="Times New Roman"/>
          <w:color w:val="auto"/>
          <w:sz w:val="22"/>
          <w:lang w:val="tr-TR" w:eastAsia="ar-SA" w:bidi="ar-SA"/>
        </w:rPr>
        <w:t xml:space="preserve"> temini, bakım, onarım, akaryakıt, </w:t>
      </w:r>
      <w:proofErr w:type="gramStart"/>
      <w:r w:rsidR="004E54A9" w:rsidRPr="00F80DF3">
        <w:rPr>
          <w:rFonts w:eastAsia="Times New Roman" w:cs="Times New Roman"/>
          <w:color w:val="auto"/>
          <w:sz w:val="22"/>
          <w:lang w:val="tr-TR" w:eastAsia="ar-SA" w:bidi="ar-SA"/>
        </w:rPr>
        <w:t>yağ</w:t>
      </w:r>
      <w:proofErr w:type="gramEnd"/>
      <w:r w:rsidR="004E54A9" w:rsidRPr="00F80DF3">
        <w:rPr>
          <w:rFonts w:eastAsia="Times New Roman" w:cs="Times New Roman"/>
          <w:color w:val="auto"/>
          <w:sz w:val="22"/>
          <w:lang w:val="tr-TR" w:eastAsia="ar-SA" w:bidi="ar-SA"/>
        </w:rPr>
        <w:t>, yağlama, yedek parça ve diğer her türlü masrafları yükleniciye aittir. Araç lastiklerinin, deformasyona uğrayan veya diş derinliği yasal sınırın altına düşen lastikler yüklenici tarafından değiştirilecektir.</w:t>
      </w:r>
    </w:p>
    <w:p w:rsidR="004E54A9" w:rsidRPr="00F80DF3" w:rsidRDefault="008B5E94" w:rsidP="00AF5C57">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7.8-</w:t>
      </w:r>
      <w:r w:rsidRPr="00F80DF3">
        <w:rPr>
          <w:rFonts w:eastAsia="Times New Roman" w:cs="Times New Roman"/>
          <w:color w:val="auto"/>
          <w:sz w:val="22"/>
          <w:lang w:val="tr-TR" w:eastAsia="ar-SA" w:bidi="ar-SA"/>
        </w:rPr>
        <w:t xml:space="preserve"> </w:t>
      </w:r>
      <w:r w:rsidR="0041550D" w:rsidRPr="00F80DF3">
        <w:rPr>
          <w:rFonts w:eastAsia="Times New Roman" w:cs="Times New Roman"/>
          <w:color w:val="auto"/>
          <w:sz w:val="22"/>
          <w:lang w:val="tr-TR" w:eastAsia="ar-SA" w:bidi="ar-SA"/>
        </w:rPr>
        <w:t>Taşıt G</w:t>
      </w:r>
      <w:r w:rsidR="004E54A9" w:rsidRPr="00F80DF3">
        <w:rPr>
          <w:rFonts w:eastAsia="Times New Roman" w:cs="Times New Roman"/>
          <w:color w:val="auto"/>
          <w:sz w:val="22"/>
          <w:lang w:val="tr-TR" w:eastAsia="ar-SA" w:bidi="ar-SA"/>
        </w:rPr>
        <w:t xml:space="preserve">örev </w:t>
      </w:r>
      <w:r w:rsidR="0041550D" w:rsidRPr="00F80DF3">
        <w:rPr>
          <w:rFonts w:eastAsia="Times New Roman" w:cs="Times New Roman"/>
          <w:color w:val="auto"/>
          <w:sz w:val="22"/>
          <w:lang w:val="tr-TR" w:eastAsia="ar-SA" w:bidi="ar-SA"/>
        </w:rPr>
        <w:t>E</w:t>
      </w:r>
      <w:r w:rsidR="004E54A9" w:rsidRPr="00F80DF3">
        <w:rPr>
          <w:rFonts w:eastAsia="Times New Roman" w:cs="Times New Roman"/>
          <w:color w:val="auto"/>
          <w:sz w:val="22"/>
          <w:lang w:val="tr-TR" w:eastAsia="ar-SA" w:bidi="ar-SA"/>
        </w:rPr>
        <w:t>mri doldurulan araçların camlarının sağ ön kısmına 35 puntodan az olmamak kaydıyla “görevli” yazılı bir levha yerleştirilecektir. Kiralık araçların kamu hizmetlerinde görevli olmadığı ve içerisinde kamu görevlisi olmadığı zamanlarda “görevli” levhası takılmayacaktır.</w:t>
      </w:r>
    </w:p>
    <w:p w:rsidR="004E54A9" w:rsidRPr="00F80DF3" w:rsidRDefault="008B5E94"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7.9-</w:t>
      </w:r>
      <w:r w:rsidRPr="00F80DF3">
        <w:rPr>
          <w:rFonts w:eastAsia="Times New Roman" w:cs="Times New Roman"/>
          <w:color w:val="auto"/>
          <w:sz w:val="22"/>
          <w:lang w:val="tr-TR" w:eastAsia="ar-SA" w:bidi="ar-SA"/>
        </w:rPr>
        <w:t xml:space="preserve"> </w:t>
      </w:r>
      <w:r w:rsidR="004E54A9" w:rsidRPr="00F80DF3">
        <w:rPr>
          <w:rFonts w:eastAsia="Times New Roman" w:cs="Times New Roman"/>
          <w:color w:val="auto"/>
          <w:sz w:val="22"/>
          <w:lang w:val="tr-TR" w:eastAsia="ar-SA" w:bidi="ar-SA"/>
        </w:rPr>
        <w:t>Araçlar devamlı olarak temiz, bakımlı, sağlam, sıhhi ve teknik şartlara uygun olacaktır.</w:t>
      </w:r>
      <w:proofErr w:type="gramEnd"/>
    </w:p>
    <w:p w:rsidR="004E54A9" w:rsidRPr="00F80DF3" w:rsidRDefault="008B5E94"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7.10-</w:t>
      </w:r>
      <w:r w:rsidRPr="00F80DF3">
        <w:rPr>
          <w:rFonts w:eastAsia="Times New Roman" w:cs="Times New Roman"/>
          <w:color w:val="auto"/>
          <w:sz w:val="22"/>
          <w:lang w:val="tr-TR" w:eastAsia="ar-SA" w:bidi="ar-SA"/>
        </w:rPr>
        <w:t xml:space="preserve"> </w:t>
      </w:r>
      <w:r w:rsidR="004E54A9" w:rsidRPr="00F80DF3">
        <w:rPr>
          <w:rFonts w:eastAsia="Times New Roman" w:cs="Times New Roman"/>
          <w:color w:val="auto"/>
          <w:sz w:val="22"/>
          <w:lang w:val="tr-TR" w:eastAsia="ar-SA" w:bidi="ar-SA"/>
        </w:rPr>
        <w:t>Kiralanacak tüm araçlar Ankara (06) plakalı olacaktır.</w:t>
      </w:r>
      <w:proofErr w:type="gramEnd"/>
    </w:p>
    <w:p w:rsidR="00EA4505" w:rsidRPr="00F80DF3" w:rsidRDefault="008B5E94"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7.11-</w:t>
      </w:r>
      <w:r w:rsidRPr="00F80DF3">
        <w:rPr>
          <w:rFonts w:eastAsia="Times New Roman" w:cs="Times New Roman"/>
          <w:color w:val="auto"/>
          <w:sz w:val="22"/>
          <w:lang w:val="tr-TR" w:eastAsia="ar-SA" w:bidi="ar-SA"/>
        </w:rPr>
        <w:t xml:space="preserve"> </w:t>
      </w:r>
      <w:r w:rsidR="004E54A9" w:rsidRPr="00F80DF3">
        <w:rPr>
          <w:rFonts w:eastAsia="Times New Roman" w:cs="Times New Roman"/>
          <w:color w:val="auto"/>
          <w:sz w:val="22"/>
          <w:lang w:val="tr-TR" w:eastAsia="ar-SA" w:bidi="ar-SA"/>
        </w:rPr>
        <w:t>Kiralanacak araçların bakımla ilgili tüm işleri çalışma saatler</w:t>
      </w:r>
      <w:r w:rsidR="004E7E28" w:rsidRPr="00F80DF3">
        <w:rPr>
          <w:rFonts w:eastAsia="Times New Roman" w:cs="Times New Roman"/>
          <w:color w:val="auto"/>
          <w:sz w:val="22"/>
          <w:lang w:val="tr-TR" w:eastAsia="ar-SA" w:bidi="ar-SA"/>
        </w:rPr>
        <w:t>i dışında gerçekleştirilecektir.</w:t>
      </w:r>
      <w:proofErr w:type="gramEnd"/>
    </w:p>
    <w:p w:rsidR="004E54A9" w:rsidRPr="00F80DF3" w:rsidRDefault="004E54A9" w:rsidP="00AF5C57">
      <w:pPr>
        <w:ind w:right="57"/>
        <w:jc w:val="both"/>
        <w:rPr>
          <w:rFonts w:eastAsia="Times New Roman" w:cs="Times New Roman"/>
          <w:color w:val="auto"/>
          <w:sz w:val="22"/>
          <w:lang w:val="tr-TR" w:eastAsia="ar-SA" w:bidi="ar-SA"/>
        </w:rPr>
      </w:pPr>
    </w:p>
    <w:p w:rsidR="004E54A9" w:rsidRPr="00F80DF3" w:rsidRDefault="004E54A9" w:rsidP="00AF5C57">
      <w:pPr>
        <w:numPr>
          <w:ilvl w:val="0"/>
          <w:numId w:val="3"/>
        </w:numPr>
        <w:ind w:right="57"/>
        <w:jc w:val="both"/>
        <w:rPr>
          <w:rFonts w:eastAsia="Times New Roman" w:cs="Times New Roman"/>
          <w:b/>
          <w:color w:val="auto"/>
          <w:sz w:val="22"/>
          <w:lang w:val="tr-TR" w:eastAsia="ar-SA" w:bidi="ar-SA"/>
        </w:rPr>
      </w:pPr>
      <w:r w:rsidRPr="00F80DF3">
        <w:rPr>
          <w:rFonts w:eastAsia="Times New Roman" w:cs="Times New Roman"/>
          <w:b/>
          <w:color w:val="auto"/>
          <w:sz w:val="22"/>
          <w:lang w:val="tr-TR" w:eastAsia="ar-SA" w:bidi="ar-SA"/>
        </w:rPr>
        <w:t>YÜKLENİCİ PERSONELİ</w:t>
      </w:r>
      <w:r w:rsidR="007C65F6" w:rsidRPr="00F80DF3">
        <w:rPr>
          <w:rFonts w:eastAsia="Times New Roman" w:cs="Times New Roman"/>
          <w:b/>
          <w:color w:val="auto"/>
          <w:sz w:val="22"/>
          <w:lang w:val="tr-TR" w:eastAsia="ar-SA" w:bidi="ar-SA"/>
        </w:rPr>
        <w:t xml:space="preserve"> (SÜRÜCÜ)</w:t>
      </w:r>
      <w:r w:rsidRPr="00F80DF3">
        <w:rPr>
          <w:rFonts w:eastAsia="Times New Roman" w:cs="Times New Roman"/>
          <w:b/>
          <w:color w:val="auto"/>
          <w:sz w:val="22"/>
          <w:lang w:val="tr-TR" w:eastAsia="ar-SA" w:bidi="ar-SA"/>
        </w:rPr>
        <w:t>:</w:t>
      </w:r>
    </w:p>
    <w:p w:rsidR="009A73B0" w:rsidRPr="00F80DF3" w:rsidRDefault="009A73B0" w:rsidP="00AF5C57">
      <w:pPr>
        <w:widowControl/>
        <w:suppressAutoHyphens w:val="0"/>
        <w:autoSpaceDE w:val="0"/>
        <w:autoSpaceDN w:val="0"/>
        <w:adjustRightInd w:val="0"/>
        <w:jc w:val="both"/>
        <w:rPr>
          <w:b/>
          <w:bCs/>
          <w:color w:val="auto"/>
          <w:sz w:val="22"/>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 xml:space="preserve">8.1- </w:t>
      </w:r>
      <w:r w:rsidRPr="00F80DF3">
        <w:rPr>
          <w:rFonts w:ascii="TimesNewRomanPSMT" w:eastAsia="Times New Roman" w:hAnsi="TimesNewRomanPSMT" w:cs="TimesNewRomanPSMT"/>
          <w:color w:val="auto"/>
          <w:sz w:val="22"/>
          <w:lang w:val="tr-TR" w:eastAsia="tr-TR" w:bidi="ar-SA"/>
        </w:rPr>
        <w:t>Yüklenici tarafından çalıştırılacak araç sürücülerinin İdare tarafından uygun</w:t>
      </w:r>
      <w:r w:rsidR="00BF241C" w:rsidRPr="00F80DF3">
        <w:rPr>
          <w:rFonts w:ascii="TimesNewRomanPSMT" w:eastAsia="Times New Roman" w:hAnsi="TimesNewRomanPSMT" w:cs="TimesNewRomanPSMT"/>
          <w:color w:val="auto"/>
          <w:sz w:val="22"/>
          <w:lang w:val="tr-TR" w:eastAsia="tr-TR" w:bidi="ar-SA"/>
        </w:rPr>
        <w:t xml:space="preserve"> </w:t>
      </w:r>
      <w:r w:rsidRPr="00F80DF3">
        <w:rPr>
          <w:rFonts w:ascii="TimesNewRomanPSMT" w:eastAsia="Times New Roman" w:hAnsi="TimesNewRomanPSMT" w:cs="TimesNewRomanPSMT"/>
          <w:color w:val="auto"/>
          <w:sz w:val="22"/>
          <w:lang w:val="tr-TR" w:eastAsia="tr-TR" w:bidi="ar-SA"/>
        </w:rPr>
        <w:t>görülmesi şarttır.</w:t>
      </w:r>
      <w:proofErr w:type="gramEnd"/>
      <w:r w:rsidRPr="00F80DF3">
        <w:rPr>
          <w:rFonts w:ascii="TimesNewRomanPSMT" w:eastAsia="Times New Roman" w:hAnsi="TimesNewRomanPSMT" w:cs="TimesNewRomanPSMT"/>
          <w:color w:val="auto"/>
          <w:sz w:val="22"/>
          <w:lang w:val="tr-TR" w:eastAsia="tr-TR" w:bidi="ar-SA"/>
        </w:rPr>
        <w:t xml:space="preserve"> İdare bir gerekçe göstermeksizin araç sürücülerinden herhangi birinin değiştirilmesini yazı ile isteyebilir. Bu yazının tebliğ tarihinden itibaren en fazla 3 (üç) gün içerisinde İdarenin kabul edeceği başka bir sürücü ile değiştirmek zorundadır.</w:t>
      </w:r>
    </w:p>
    <w:p w:rsidR="004E54A9" w:rsidRPr="00F80DF3" w:rsidRDefault="008B5E94"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8</w:t>
      </w:r>
      <w:r w:rsidR="009A73B0" w:rsidRPr="00F80DF3">
        <w:rPr>
          <w:rFonts w:eastAsia="Times New Roman" w:cs="Times New Roman"/>
          <w:b/>
          <w:color w:val="auto"/>
          <w:sz w:val="22"/>
          <w:lang w:val="tr-TR" w:eastAsia="ar-SA" w:bidi="ar-SA"/>
        </w:rPr>
        <w:t>.2</w:t>
      </w:r>
      <w:r w:rsidRPr="00F80DF3">
        <w:rPr>
          <w:rFonts w:eastAsia="Times New Roman" w:cs="Times New Roman"/>
          <w:b/>
          <w:color w:val="auto"/>
          <w:sz w:val="22"/>
          <w:lang w:val="tr-TR" w:eastAsia="ar-SA" w:bidi="ar-SA"/>
        </w:rPr>
        <w:t>-</w:t>
      </w:r>
      <w:r w:rsidRPr="00F80DF3">
        <w:rPr>
          <w:rFonts w:eastAsia="Times New Roman" w:cs="Times New Roman"/>
          <w:color w:val="auto"/>
          <w:sz w:val="22"/>
          <w:lang w:val="tr-TR" w:eastAsia="ar-SA" w:bidi="ar-SA"/>
        </w:rPr>
        <w:t xml:space="preserve"> </w:t>
      </w:r>
      <w:r w:rsidR="004E54A9" w:rsidRPr="00F80DF3">
        <w:rPr>
          <w:rFonts w:eastAsia="Times New Roman" w:cs="Times New Roman"/>
          <w:color w:val="auto"/>
          <w:sz w:val="22"/>
          <w:lang w:val="tr-TR" w:eastAsia="ar-SA" w:bidi="ar-SA"/>
        </w:rPr>
        <w:t>Yükleniciye ait araç sürücülerinin hizmet sürelerinde alkollü içki, uyuşturucu v.b bir madde kullandığının tespit edilmesi halinde yüklenici, ilgili kişiyi derhal değiştirip bir başka kişiyi görevlendirecektir.</w:t>
      </w:r>
      <w:proofErr w:type="gramEnd"/>
    </w:p>
    <w:p w:rsidR="004E54A9" w:rsidRPr="00F80DF3" w:rsidRDefault="008B5E94"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8.</w:t>
      </w:r>
      <w:r w:rsidR="009A73B0" w:rsidRPr="00F80DF3">
        <w:rPr>
          <w:rFonts w:eastAsia="Times New Roman" w:cs="Times New Roman"/>
          <w:b/>
          <w:color w:val="auto"/>
          <w:sz w:val="22"/>
          <w:lang w:val="tr-TR" w:eastAsia="ar-SA" w:bidi="ar-SA"/>
        </w:rPr>
        <w:t>3</w:t>
      </w:r>
      <w:r w:rsidRPr="00F80DF3">
        <w:rPr>
          <w:rFonts w:eastAsia="Times New Roman" w:cs="Times New Roman"/>
          <w:b/>
          <w:color w:val="auto"/>
          <w:sz w:val="22"/>
          <w:lang w:val="tr-TR" w:eastAsia="ar-SA" w:bidi="ar-SA"/>
        </w:rPr>
        <w:t xml:space="preserve">- </w:t>
      </w:r>
      <w:r w:rsidR="004E54A9" w:rsidRPr="00F80DF3">
        <w:rPr>
          <w:rFonts w:eastAsia="Times New Roman" w:cs="Times New Roman"/>
          <w:color w:val="auto"/>
          <w:sz w:val="22"/>
          <w:lang w:val="tr-TR" w:eastAsia="ar-SA" w:bidi="ar-SA"/>
        </w:rPr>
        <w:t>Yüklenici tarafından çalıştıracak sürücüler devlet hizmetinde çalışabilecek personele ait şartlara haiz olup, kılık kıyafeti temiz ve düzgün olacaktır.</w:t>
      </w:r>
      <w:proofErr w:type="gramEnd"/>
      <w:r w:rsidR="004E54A9" w:rsidRPr="00F80DF3">
        <w:rPr>
          <w:rFonts w:eastAsia="Times New Roman" w:cs="Times New Roman"/>
          <w:color w:val="auto"/>
          <w:sz w:val="22"/>
          <w:lang w:val="tr-TR" w:eastAsia="ar-SA" w:bidi="ar-SA"/>
        </w:rPr>
        <w:t xml:space="preserve"> Günlük tıraş olup ceket ve kravat takacaklardır. Uyumsuz ve uygunsuz davranışlarda olan sürücülere görev yaptırılmayacaktır.</w:t>
      </w:r>
    </w:p>
    <w:p w:rsidR="004E54A9" w:rsidRPr="00F80DF3" w:rsidRDefault="008B5E94" w:rsidP="00AF5C57">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8.</w:t>
      </w:r>
      <w:r w:rsidR="009A73B0" w:rsidRPr="00F80DF3">
        <w:rPr>
          <w:rFonts w:eastAsia="Times New Roman" w:cs="Times New Roman"/>
          <w:b/>
          <w:color w:val="auto"/>
          <w:sz w:val="22"/>
          <w:lang w:val="tr-TR" w:eastAsia="ar-SA" w:bidi="ar-SA"/>
        </w:rPr>
        <w:t>4</w:t>
      </w:r>
      <w:r w:rsidRPr="00F80DF3">
        <w:rPr>
          <w:rFonts w:eastAsia="Times New Roman" w:cs="Times New Roman"/>
          <w:b/>
          <w:color w:val="auto"/>
          <w:sz w:val="22"/>
          <w:lang w:val="tr-TR" w:eastAsia="ar-SA" w:bidi="ar-SA"/>
        </w:rPr>
        <w:t xml:space="preserve">- </w:t>
      </w:r>
      <w:r w:rsidR="004E54A9" w:rsidRPr="00F80DF3">
        <w:rPr>
          <w:rFonts w:eastAsia="Times New Roman" w:cs="Times New Roman"/>
          <w:color w:val="auto"/>
          <w:sz w:val="22"/>
          <w:lang w:val="tr-TR" w:eastAsia="ar-SA" w:bidi="ar-SA"/>
        </w:rPr>
        <w:t xml:space="preserve">Çalışma şartları göz önünde bulundurularak araç sürücüleri en </w:t>
      </w:r>
      <w:proofErr w:type="gramStart"/>
      <w:r w:rsidR="004E54A9" w:rsidRPr="00F80DF3">
        <w:rPr>
          <w:rFonts w:eastAsia="Times New Roman" w:cs="Times New Roman"/>
          <w:color w:val="auto"/>
          <w:sz w:val="22"/>
          <w:lang w:val="tr-TR" w:eastAsia="ar-SA" w:bidi="ar-SA"/>
        </w:rPr>
        <w:t>az</w:t>
      </w:r>
      <w:proofErr w:type="gramEnd"/>
      <w:r w:rsidR="004E54A9" w:rsidRPr="00F80DF3">
        <w:rPr>
          <w:rFonts w:eastAsia="Times New Roman" w:cs="Times New Roman"/>
          <w:color w:val="auto"/>
          <w:sz w:val="22"/>
          <w:lang w:val="tr-TR" w:eastAsia="ar-SA" w:bidi="ar-SA"/>
        </w:rPr>
        <w:t xml:space="preserve"> üç yıl tecrübeli, belgeli (Ehliyetli</w:t>
      </w:r>
      <w:r w:rsidR="000F1B86" w:rsidRPr="00F80DF3">
        <w:rPr>
          <w:rFonts w:eastAsia="Times New Roman" w:cs="Times New Roman"/>
          <w:color w:val="auto"/>
          <w:sz w:val="22"/>
          <w:lang w:val="tr-TR" w:eastAsia="ar-SA" w:bidi="ar-SA"/>
        </w:rPr>
        <w:t xml:space="preserve"> </w:t>
      </w:r>
      <w:r w:rsidR="004E54A9" w:rsidRPr="00F80DF3">
        <w:rPr>
          <w:rFonts w:eastAsia="Times New Roman" w:cs="Times New Roman"/>
          <w:color w:val="auto"/>
          <w:sz w:val="22"/>
          <w:lang w:val="tr-TR" w:eastAsia="ar-SA" w:bidi="ar-SA"/>
        </w:rPr>
        <w:t>- Kiralık aracı sürmeye eşdeğer ehliyetli) ve 2</w:t>
      </w:r>
      <w:r w:rsidR="00374AA0" w:rsidRPr="00F80DF3">
        <w:rPr>
          <w:rFonts w:eastAsia="Times New Roman" w:cs="Times New Roman"/>
          <w:color w:val="auto"/>
          <w:sz w:val="22"/>
          <w:lang w:val="tr-TR" w:eastAsia="ar-SA" w:bidi="ar-SA"/>
        </w:rPr>
        <w:t>5</w:t>
      </w:r>
      <w:r w:rsidR="004E54A9" w:rsidRPr="00F80DF3">
        <w:rPr>
          <w:rFonts w:eastAsia="Times New Roman" w:cs="Times New Roman"/>
          <w:color w:val="auto"/>
          <w:sz w:val="22"/>
          <w:lang w:val="tr-TR" w:eastAsia="ar-SA" w:bidi="ar-SA"/>
        </w:rPr>
        <w:t xml:space="preserve"> ile 45 yaşları arasında olmalıdır. Hizmet süreleri içerisinde yaş sınırını aşan sürücüler sözleşme bitimine kadar görevlerine devam ederler.</w:t>
      </w:r>
    </w:p>
    <w:p w:rsidR="004E54A9" w:rsidRPr="00F80DF3" w:rsidRDefault="008B5E94" w:rsidP="00AF5C57">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8.</w:t>
      </w:r>
      <w:r w:rsidR="009A73B0" w:rsidRPr="00F80DF3">
        <w:rPr>
          <w:rFonts w:eastAsia="Times New Roman" w:cs="Times New Roman"/>
          <w:b/>
          <w:color w:val="auto"/>
          <w:sz w:val="22"/>
          <w:lang w:val="tr-TR" w:eastAsia="ar-SA" w:bidi="ar-SA"/>
        </w:rPr>
        <w:t>5</w:t>
      </w:r>
      <w:r w:rsidRPr="00F80DF3">
        <w:rPr>
          <w:rFonts w:eastAsia="Times New Roman" w:cs="Times New Roman"/>
          <w:b/>
          <w:color w:val="auto"/>
          <w:sz w:val="22"/>
          <w:lang w:val="tr-TR" w:eastAsia="ar-SA" w:bidi="ar-SA"/>
        </w:rPr>
        <w:t xml:space="preserve">- </w:t>
      </w:r>
      <w:r w:rsidR="004E54A9" w:rsidRPr="00F80DF3">
        <w:rPr>
          <w:rFonts w:eastAsia="Times New Roman" w:cs="Times New Roman"/>
          <w:color w:val="auto"/>
          <w:sz w:val="22"/>
          <w:lang w:val="tr-TR" w:eastAsia="ar-SA" w:bidi="ar-SA"/>
        </w:rPr>
        <w:t xml:space="preserve">Sürücüler en </w:t>
      </w:r>
      <w:proofErr w:type="gramStart"/>
      <w:r w:rsidR="004E54A9" w:rsidRPr="00F80DF3">
        <w:rPr>
          <w:rFonts w:eastAsia="Times New Roman" w:cs="Times New Roman"/>
          <w:color w:val="auto"/>
          <w:sz w:val="22"/>
          <w:lang w:val="tr-TR" w:eastAsia="ar-SA" w:bidi="ar-SA"/>
        </w:rPr>
        <w:t>az</w:t>
      </w:r>
      <w:proofErr w:type="gramEnd"/>
      <w:r w:rsidR="004E54A9" w:rsidRPr="00F80DF3">
        <w:rPr>
          <w:rFonts w:eastAsia="Times New Roman" w:cs="Times New Roman"/>
          <w:color w:val="auto"/>
          <w:sz w:val="22"/>
          <w:lang w:val="tr-TR" w:eastAsia="ar-SA" w:bidi="ar-SA"/>
        </w:rPr>
        <w:t xml:space="preserve"> </w:t>
      </w:r>
      <w:r w:rsidR="00BF241C" w:rsidRPr="00F80DF3">
        <w:rPr>
          <w:rFonts w:eastAsia="Times New Roman" w:cs="Times New Roman"/>
          <w:color w:val="auto"/>
          <w:sz w:val="22"/>
          <w:lang w:val="tr-TR" w:eastAsia="ar-SA" w:bidi="ar-SA"/>
        </w:rPr>
        <w:t>ilköğretim okulu</w:t>
      </w:r>
      <w:r w:rsidR="005A1259" w:rsidRPr="00F80DF3">
        <w:rPr>
          <w:rFonts w:eastAsia="Times New Roman" w:cs="Times New Roman"/>
          <w:color w:val="auto"/>
          <w:sz w:val="22"/>
          <w:lang w:val="tr-TR" w:eastAsia="ar-SA" w:bidi="ar-SA"/>
        </w:rPr>
        <w:t xml:space="preserve"> mezunu olmalıdır.</w:t>
      </w:r>
    </w:p>
    <w:p w:rsidR="004E54A9" w:rsidRPr="00F80DF3" w:rsidRDefault="008B5E94"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8.</w:t>
      </w:r>
      <w:r w:rsidR="009A73B0" w:rsidRPr="00F80DF3">
        <w:rPr>
          <w:rFonts w:eastAsia="Times New Roman" w:cs="Times New Roman"/>
          <w:b/>
          <w:color w:val="auto"/>
          <w:sz w:val="22"/>
          <w:lang w:val="tr-TR" w:eastAsia="ar-SA" w:bidi="ar-SA"/>
        </w:rPr>
        <w:t>6</w:t>
      </w:r>
      <w:r w:rsidRPr="00F80DF3">
        <w:rPr>
          <w:rFonts w:eastAsia="Times New Roman" w:cs="Times New Roman"/>
          <w:b/>
          <w:color w:val="auto"/>
          <w:sz w:val="22"/>
          <w:lang w:val="tr-TR" w:eastAsia="ar-SA" w:bidi="ar-SA"/>
        </w:rPr>
        <w:t xml:space="preserve">- </w:t>
      </w:r>
      <w:r w:rsidR="004E54A9" w:rsidRPr="00F80DF3">
        <w:rPr>
          <w:rFonts w:eastAsia="Times New Roman" w:cs="Times New Roman"/>
          <w:color w:val="auto"/>
          <w:sz w:val="22"/>
          <w:lang w:val="tr-TR" w:eastAsia="ar-SA" w:bidi="ar-SA"/>
        </w:rPr>
        <w:t>Sürücüler idare personeli ile hiçbir suretle tartışmaya girmeyeceklerdir.</w:t>
      </w:r>
      <w:proofErr w:type="gramEnd"/>
    </w:p>
    <w:p w:rsidR="004E54A9" w:rsidRPr="00F80DF3" w:rsidRDefault="008B5E94" w:rsidP="00AF5C57">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8.</w:t>
      </w:r>
      <w:r w:rsidR="009A73B0" w:rsidRPr="00F80DF3">
        <w:rPr>
          <w:rFonts w:eastAsia="Times New Roman" w:cs="Times New Roman"/>
          <w:b/>
          <w:color w:val="auto"/>
          <w:sz w:val="22"/>
          <w:lang w:val="tr-TR" w:eastAsia="ar-SA" w:bidi="ar-SA"/>
        </w:rPr>
        <w:t>7</w:t>
      </w:r>
      <w:r w:rsidRPr="00F80DF3">
        <w:rPr>
          <w:rFonts w:eastAsia="Times New Roman" w:cs="Times New Roman"/>
          <w:b/>
          <w:color w:val="auto"/>
          <w:sz w:val="22"/>
          <w:lang w:val="tr-TR" w:eastAsia="ar-SA" w:bidi="ar-SA"/>
        </w:rPr>
        <w:t xml:space="preserve">- </w:t>
      </w:r>
      <w:r w:rsidR="004E54A9" w:rsidRPr="00F80DF3">
        <w:rPr>
          <w:rFonts w:eastAsia="Times New Roman" w:cs="Times New Roman"/>
          <w:color w:val="auto"/>
          <w:sz w:val="22"/>
          <w:lang w:val="tr-TR" w:eastAsia="ar-SA" w:bidi="ar-SA"/>
        </w:rPr>
        <w:t>Yüklenicinin iş kanunu ve sosyal sigortalar kanunu hükümlerine ve bu hususlardaki tüzük ve yönetmeliklere uyması mecburdur. Bu kanunlar ile diğer hukuki mevzuata uyulmaması dolayısıyla her türlü cezai, maddi ve manevi sorumluluklar yükleniciye aittir.</w:t>
      </w:r>
    </w:p>
    <w:p w:rsidR="004E54A9" w:rsidRPr="00F80DF3" w:rsidRDefault="008B5E94" w:rsidP="00AF5C57">
      <w:pPr>
        <w:ind w:right="-2"/>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8.</w:t>
      </w:r>
      <w:r w:rsidR="009A73B0" w:rsidRPr="00F80DF3">
        <w:rPr>
          <w:rFonts w:eastAsia="Times New Roman" w:cs="Times New Roman"/>
          <w:b/>
          <w:color w:val="auto"/>
          <w:sz w:val="22"/>
          <w:lang w:val="tr-TR" w:eastAsia="ar-SA" w:bidi="ar-SA"/>
        </w:rPr>
        <w:t>8</w:t>
      </w:r>
      <w:r w:rsidRPr="00F80DF3">
        <w:rPr>
          <w:rFonts w:eastAsia="Times New Roman" w:cs="Times New Roman"/>
          <w:b/>
          <w:color w:val="auto"/>
          <w:sz w:val="22"/>
          <w:lang w:val="tr-TR" w:eastAsia="ar-SA" w:bidi="ar-SA"/>
        </w:rPr>
        <w:t xml:space="preserve">- </w:t>
      </w:r>
      <w:r w:rsidR="004E54A9" w:rsidRPr="00F80DF3">
        <w:rPr>
          <w:rFonts w:eastAsia="Times New Roman" w:cs="Times New Roman"/>
          <w:color w:val="auto"/>
          <w:sz w:val="22"/>
          <w:lang w:val="tr-TR" w:eastAsia="ar-SA" w:bidi="ar-SA"/>
        </w:rPr>
        <w:t xml:space="preserve">Sürücü; personel ve idareden hizmet alanlar ile diyaloglarına dikkat edecek, evrak </w:t>
      </w:r>
      <w:r w:rsidR="008A28FC" w:rsidRPr="00F80DF3">
        <w:rPr>
          <w:rFonts w:eastAsia="Times New Roman" w:cs="Times New Roman"/>
          <w:color w:val="auto"/>
          <w:sz w:val="22"/>
          <w:lang w:val="tr-TR" w:eastAsia="ar-SA" w:bidi="ar-SA"/>
        </w:rPr>
        <w:t xml:space="preserve">ve faaliyet </w:t>
      </w:r>
      <w:r w:rsidR="004E54A9" w:rsidRPr="00F80DF3">
        <w:rPr>
          <w:rFonts w:eastAsia="Times New Roman" w:cs="Times New Roman"/>
          <w:color w:val="auto"/>
          <w:sz w:val="22"/>
          <w:lang w:val="tr-TR" w:eastAsia="ar-SA" w:bidi="ar-SA"/>
        </w:rPr>
        <w:t>gizliliği ilkesine riayet edecek</w:t>
      </w:r>
      <w:r w:rsidR="00276E7E" w:rsidRPr="00F80DF3">
        <w:rPr>
          <w:rFonts w:eastAsia="Times New Roman" w:cs="Times New Roman"/>
          <w:color w:val="auto"/>
          <w:sz w:val="22"/>
          <w:lang w:val="tr-TR" w:eastAsia="ar-SA" w:bidi="ar-SA"/>
        </w:rPr>
        <w:t xml:space="preserve"> olup</w:t>
      </w:r>
      <w:r w:rsidR="004E54A9" w:rsidRPr="00F80DF3">
        <w:rPr>
          <w:rFonts w:eastAsia="Times New Roman" w:cs="Times New Roman"/>
          <w:color w:val="auto"/>
          <w:sz w:val="22"/>
          <w:lang w:val="tr-TR" w:eastAsia="ar-SA" w:bidi="ar-SA"/>
        </w:rPr>
        <w:t xml:space="preserve">, idare </w:t>
      </w:r>
      <w:r w:rsidR="00AE0D3F" w:rsidRPr="00F80DF3">
        <w:rPr>
          <w:rFonts w:eastAsia="Times New Roman" w:cs="Times New Roman"/>
          <w:color w:val="auto"/>
          <w:sz w:val="22"/>
          <w:lang w:val="tr-TR" w:eastAsia="ar-SA" w:bidi="ar-SA"/>
        </w:rPr>
        <w:t>personelince</w:t>
      </w:r>
      <w:r w:rsidR="004E54A9" w:rsidRPr="00F80DF3">
        <w:rPr>
          <w:rFonts w:eastAsia="Times New Roman" w:cs="Times New Roman"/>
          <w:color w:val="auto"/>
          <w:sz w:val="22"/>
          <w:lang w:val="tr-TR" w:eastAsia="ar-SA" w:bidi="ar-SA"/>
        </w:rPr>
        <w:t xml:space="preserve"> göreve başladığında bilgilendirme eğitiminden </w:t>
      </w:r>
      <w:r w:rsidR="004E54A9" w:rsidRPr="00F80DF3">
        <w:rPr>
          <w:rFonts w:eastAsia="Times New Roman" w:cs="Times New Roman"/>
          <w:color w:val="auto"/>
          <w:sz w:val="22"/>
          <w:lang w:val="tr-TR" w:eastAsia="ar-SA" w:bidi="ar-SA"/>
        </w:rPr>
        <w:lastRenderedPageBreak/>
        <w:t>geçirilecektir.</w:t>
      </w:r>
      <w:proofErr w:type="gramEnd"/>
    </w:p>
    <w:p w:rsidR="000F1B86" w:rsidRPr="00F80DF3" w:rsidRDefault="008B5E94" w:rsidP="00AF5C57">
      <w:pPr>
        <w:ind w:right="-2"/>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8.</w:t>
      </w:r>
      <w:r w:rsidR="009A73B0" w:rsidRPr="00F80DF3">
        <w:rPr>
          <w:rFonts w:eastAsia="Times New Roman" w:cs="Times New Roman"/>
          <w:b/>
          <w:color w:val="auto"/>
          <w:sz w:val="22"/>
          <w:lang w:val="tr-TR" w:eastAsia="ar-SA" w:bidi="ar-SA"/>
        </w:rPr>
        <w:t>9</w:t>
      </w:r>
      <w:r w:rsidRPr="00F80DF3">
        <w:rPr>
          <w:rFonts w:eastAsia="Times New Roman" w:cs="Times New Roman"/>
          <w:b/>
          <w:color w:val="auto"/>
          <w:sz w:val="22"/>
          <w:lang w:val="tr-TR" w:eastAsia="ar-SA" w:bidi="ar-SA"/>
        </w:rPr>
        <w:t>-</w:t>
      </w:r>
      <w:r w:rsidR="00B1152C" w:rsidRPr="00F80DF3">
        <w:rPr>
          <w:rFonts w:eastAsia="Times New Roman" w:cs="Times New Roman"/>
          <w:color w:val="auto"/>
          <w:sz w:val="22"/>
          <w:lang w:val="tr-TR" w:eastAsia="ar-SA" w:bidi="ar-SA"/>
        </w:rPr>
        <w:t xml:space="preserve"> </w:t>
      </w:r>
      <w:r w:rsidR="000F1B86" w:rsidRPr="00F80DF3">
        <w:rPr>
          <w:rFonts w:eastAsia="Times New Roman" w:cs="Times New Roman"/>
          <w:color w:val="auto"/>
          <w:sz w:val="22"/>
          <w:lang w:val="tr-TR" w:eastAsia="ar-SA" w:bidi="ar-SA"/>
        </w:rPr>
        <w:t>Sürücülere ücret olarak Asgari Ücret Tespit Komisyonunca 16 yaşını doldurmuş işçiler için belirlenmiş asgari ücret</w:t>
      </w:r>
      <w:r w:rsidR="009E293A" w:rsidRPr="00F80DF3">
        <w:rPr>
          <w:rFonts w:eastAsia="Times New Roman" w:cs="Times New Roman"/>
          <w:color w:val="auto"/>
          <w:sz w:val="22"/>
          <w:lang w:val="tr-TR" w:eastAsia="ar-SA" w:bidi="ar-SA"/>
        </w:rPr>
        <w:t xml:space="preserve">in %20 fazlası </w:t>
      </w:r>
      <w:r w:rsidR="000F1B86" w:rsidRPr="00F80DF3">
        <w:rPr>
          <w:rFonts w:eastAsia="Times New Roman" w:cs="Times New Roman"/>
          <w:color w:val="auto"/>
          <w:sz w:val="22"/>
          <w:lang w:val="tr-TR" w:eastAsia="ar-SA" w:bidi="ar-SA"/>
        </w:rPr>
        <w:t>ödenecektir.</w:t>
      </w:r>
      <w:proofErr w:type="gramEnd"/>
    </w:p>
    <w:p w:rsidR="007520FD" w:rsidRPr="00F80DF3" w:rsidRDefault="007520FD" w:rsidP="00AF5C57">
      <w:pPr>
        <w:ind w:right="-2"/>
        <w:jc w:val="both"/>
        <w:rPr>
          <w:rFonts w:eastAsia="Times New Roman" w:cs="Times New Roman"/>
          <w:color w:val="auto"/>
          <w:sz w:val="22"/>
          <w:lang w:val="tr-TR" w:eastAsia="ar-SA" w:bidi="ar-SA"/>
        </w:rPr>
      </w:pPr>
      <w:r w:rsidRPr="00F80DF3">
        <w:rPr>
          <w:rFonts w:eastAsia="Times New Roman" w:cs="Times New Roman"/>
          <w:color w:val="auto"/>
          <w:sz w:val="22"/>
          <w:lang w:val="tr-TR" w:eastAsia="ar-SA" w:bidi="ar-SA"/>
        </w:rPr>
        <w:t>Yüklenici aylık ücretleri her ayın ilk 3 iş günü içerisinde sürücülerin hesaplarına yatıracaktır.</w:t>
      </w:r>
    </w:p>
    <w:p w:rsidR="000F1B86" w:rsidRPr="00F80DF3" w:rsidRDefault="000F1B86" w:rsidP="00AF5C57">
      <w:pPr>
        <w:ind w:right="-2"/>
        <w:jc w:val="both"/>
        <w:rPr>
          <w:rFonts w:eastAsia="Times New Roman" w:cs="Times New Roman"/>
          <w:color w:val="auto"/>
          <w:sz w:val="22"/>
          <w:lang w:val="tr-TR" w:eastAsia="ar-SA" w:bidi="ar-SA"/>
        </w:rPr>
      </w:pPr>
      <w:r w:rsidRPr="00F80DF3">
        <w:rPr>
          <w:rFonts w:eastAsia="Times New Roman" w:cs="Times New Roman"/>
          <w:color w:val="auto"/>
          <w:sz w:val="22"/>
          <w:lang w:val="tr-TR" w:eastAsia="ar-SA" w:bidi="ar-SA"/>
        </w:rPr>
        <w:t>Yüklenici sözleşme süresince ç</w:t>
      </w:r>
      <w:r w:rsidR="009732F3" w:rsidRPr="00F80DF3">
        <w:rPr>
          <w:rFonts w:eastAsia="Times New Roman" w:cs="Times New Roman"/>
          <w:color w:val="auto"/>
          <w:sz w:val="22"/>
          <w:lang w:val="tr-TR" w:eastAsia="ar-SA" w:bidi="ar-SA"/>
        </w:rPr>
        <w:t xml:space="preserve">alıştırılacak sürücülere teslim edilmesi amacıyla </w:t>
      </w:r>
      <w:r w:rsidRPr="00F80DF3">
        <w:rPr>
          <w:rFonts w:eastAsia="Times New Roman" w:cs="Times New Roman"/>
          <w:color w:val="auto"/>
          <w:sz w:val="22"/>
          <w:lang w:val="tr-TR" w:eastAsia="ar-SA" w:bidi="ar-SA"/>
        </w:rPr>
        <w:t>aylık 2</w:t>
      </w:r>
      <w:r w:rsidR="00CA2496" w:rsidRPr="00F80DF3">
        <w:rPr>
          <w:rFonts w:eastAsia="Times New Roman" w:cs="Times New Roman"/>
          <w:color w:val="auto"/>
          <w:sz w:val="22"/>
          <w:lang w:val="tr-TR" w:eastAsia="ar-SA" w:bidi="ar-SA"/>
        </w:rPr>
        <w:t>6</w:t>
      </w:r>
      <w:r w:rsidRPr="00F80DF3">
        <w:rPr>
          <w:rFonts w:eastAsia="Times New Roman" w:cs="Times New Roman"/>
          <w:color w:val="auto"/>
          <w:sz w:val="22"/>
          <w:lang w:val="tr-TR" w:eastAsia="ar-SA" w:bidi="ar-SA"/>
        </w:rPr>
        <w:t xml:space="preserve"> gün üzerinden her gün için 2’şer adet olmak üzere, </w:t>
      </w:r>
      <w:r w:rsidR="00CA2496" w:rsidRPr="00F80DF3">
        <w:rPr>
          <w:rFonts w:eastAsia="Times New Roman" w:cs="Times New Roman"/>
          <w:color w:val="auto"/>
          <w:sz w:val="22"/>
          <w:lang w:val="tr-TR" w:eastAsia="ar-SA" w:bidi="ar-SA"/>
        </w:rPr>
        <w:t>52’ş</w:t>
      </w:r>
      <w:r w:rsidRPr="00F80DF3">
        <w:rPr>
          <w:rFonts w:eastAsia="Times New Roman" w:cs="Times New Roman"/>
          <w:color w:val="auto"/>
          <w:sz w:val="22"/>
          <w:lang w:val="tr-TR" w:eastAsia="ar-SA" w:bidi="ar-SA"/>
        </w:rPr>
        <w:t xml:space="preserve">er adet toplu taşıma biletini </w:t>
      </w:r>
      <w:r w:rsidR="009732F3" w:rsidRPr="00F80DF3">
        <w:rPr>
          <w:rFonts w:eastAsia="Times New Roman" w:cs="Times New Roman"/>
          <w:color w:val="auto"/>
          <w:sz w:val="22"/>
          <w:lang w:val="tr-TR" w:eastAsia="ar-SA" w:bidi="ar-SA"/>
        </w:rPr>
        <w:t xml:space="preserve">tutanakla İdarenin belirleyeceği </w:t>
      </w:r>
      <w:r w:rsidR="00CA2496" w:rsidRPr="00F80DF3">
        <w:rPr>
          <w:rFonts w:eastAsia="Times New Roman" w:cs="Times New Roman"/>
          <w:color w:val="auto"/>
          <w:sz w:val="22"/>
          <w:lang w:val="tr-TR" w:eastAsia="ar-SA" w:bidi="ar-SA"/>
        </w:rPr>
        <w:t>Muayene ve Kabul Komisyonuna</w:t>
      </w:r>
      <w:r w:rsidRPr="00F80DF3">
        <w:rPr>
          <w:rFonts w:eastAsia="Times New Roman" w:cs="Times New Roman"/>
          <w:color w:val="auto"/>
          <w:sz w:val="22"/>
          <w:lang w:val="tr-TR" w:eastAsia="ar-SA" w:bidi="ar-SA"/>
        </w:rPr>
        <w:t xml:space="preserve"> verecektir. Yüklenici işçi bordrolarının ekinde bu teslim tutanağını ibraz edecektir.</w:t>
      </w:r>
      <w:r w:rsidR="00CA2496" w:rsidRPr="00F80DF3">
        <w:rPr>
          <w:rFonts w:eastAsia="Times New Roman" w:cs="Times New Roman"/>
          <w:color w:val="auto"/>
          <w:sz w:val="22"/>
          <w:lang w:val="tr-TR" w:eastAsia="ar-SA" w:bidi="ar-SA"/>
        </w:rPr>
        <w:t xml:space="preserve"> </w:t>
      </w:r>
    </w:p>
    <w:p w:rsidR="00CA2496" w:rsidRPr="00F80DF3" w:rsidRDefault="000F1B86" w:rsidP="00AF5C57">
      <w:pPr>
        <w:ind w:right="-2"/>
        <w:jc w:val="both"/>
        <w:rPr>
          <w:rFonts w:eastAsia="Times New Roman" w:cs="Times New Roman"/>
          <w:color w:val="auto"/>
          <w:sz w:val="22"/>
          <w:lang w:val="tr-TR" w:eastAsia="ar-SA" w:bidi="ar-SA"/>
        </w:rPr>
      </w:pPr>
      <w:r w:rsidRPr="00F80DF3">
        <w:rPr>
          <w:rFonts w:eastAsia="Times New Roman" w:cs="Times New Roman"/>
          <w:color w:val="auto"/>
          <w:sz w:val="22"/>
          <w:lang w:val="tr-TR" w:eastAsia="ar-SA" w:bidi="ar-SA"/>
        </w:rPr>
        <w:t>P</w:t>
      </w:r>
      <w:r w:rsidR="00F33FB4" w:rsidRPr="00F80DF3">
        <w:rPr>
          <w:rFonts w:eastAsia="Times New Roman" w:cs="Times New Roman"/>
          <w:color w:val="auto"/>
          <w:sz w:val="22"/>
          <w:lang w:val="tr-TR" w:eastAsia="ar-SA" w:bidi="ar-SA"/>
        </w:rPr>
        <w:t xml:space="preserve">ersonelin yemek gideri </w:t>
      </w:r>
      <w:r w:rsidR="00CA2496" w:rsidRPr="00F80DF3">
        <w:rPr>
          <w:rFonts w:eastAsia="Times New Roman" w:cs="Times New Roman"/>
          <w:color w:val="auto"/>
          <w:sz w:val="22"/>
          <w:lang w:val="tr-TR" w:eastAsia="ar-SA" w:bidi="ar-SA"/>
        </w:rPr>
        <w:t xml:space="preserve">ayni olarak </w:t>
      </w:r>
      <w:r w:rsidR="00276E7E" w:rsidRPr="00F80DF3">
        <w:rPr>
          <w:rFonts w:eastAsia="Times New Roman" w:cs="Times New Roman"/>
          <w:color w:val="auto"/>
          <w:sz w:val="22"/>
          <w:lang w:val="tr-TR" w:eastAsia="ar-SA" w:bidi="ar-SA"/>
        </w:rPr>
        <w:t xml:space="preserve">aylık </w:t>
      </w:r>
      <w:r w:rsidR="00CA2496" w:rsidRPr="00F80DF3">
        <w:rPr>
          <w:rFonts w:eastAsia="Times New Roman" w:cs="Times New Roman"/>
          <w:color w:val="auto"/>
          <w:sz w:val="22"/>
          <w:lang w:val="tr-TR" w:eastAsia="ar-SA" w:bidi="ar-SA"/>
        </w:rPr>
        <w:t>2</w:t>
      </w:r>
      <w:r w:rsidR="00192754" w:rsidRPr="00F80DF3">
        <w:rPr>
          <w:rFonts w:eastAsia="Times New Roman" w:cs="Times New Roman"/>
          <w:color w:val="auto"/>
          <w:sz w:val="22"/>
          <w:lang w:val="tr-TR" w:eastAsia="ar-SA" w:bidi="ar-SA"/>
        </w:rPr>
        <w:t>6</w:t>
      </w:r>
      <w:r w:rsidR="00CA2496" w:rsidRPr="00F80DF3">
        <w:rPr>
          <w:rFonts w:eastAsia="Times New Roman" w:cs="Times New Roman"/>
          <w:color w:val="auto"/>
          <w:sz w:val="22"/>
          <w:lang w:val="tr-TR" w:eastAsia="ar-SA" w:bidi="ar-SA"/>
        </w:rPr>
        <w:t xml:space="preserve"> gün</w:t>
      </w:r>
      <w:r w:rsidR="00276E7E" w:rsidRPr="00F80DF3">
        <w:rPr>
          <w:rFonts w:eastAsia="Times New Roman" w:cs="Times New Roman"/>
          <w:color w:val="auto"/>
          <w:sz w:val="22"/>
          <w:lang w:val="tr-TR" w:eastAsia="ar-SA" w:bidi="ar-SA"/>
        </w:rPr>
        <w:t xml:space="preserve"> için,</w:t>
      </w:r>
      <w:r w:rsidR="00CA2496" w:rsidRPr="00F80DF3">
        <w:rPr>
          <w:rFonts w:eastAsia="Times New Roman" w:cs="Times New Roman"/>
          <w:color w:val="auto"/>
          <w:sz w:val="22"/>
          <w:lang w:val="tr-TR" w:eastAsia="ar-SA" w:bidi="ar-SA"/>
        </w:rPr>
        <w:t xml:space="preserve"> </w:t>
      </w:r>
      <w:r w:rsidR="00276E7E" w:rsidRPr="00F80DF3">
        <w:rPr>
          <w:rFonts w:eastAsia="Times New Roman" w:cs="Times New Roman"/>
          <w:color w:val="auto"/>
          <w:sz w:val="22"/>
          <w:lang w:val="tr-TR" w:eastAsia="ar-SA" w:bidi="ar-SA"/>
        </w:rPr>
        <w:t xml:space="preserve">günlük </w:t>
      </w:r>
      <w:r w:rsidR="00CA2496" w:rsidRPr="00F80DF3">
        <w:rPr>
          <w:rFonts w:eastAsia="Times New Roman" w:cs="Times New Roman"/>
          <w:color w:val="auto"/>
          <w:sz w:val="22"/>
          <w:lang w:val="tr-TR" w:eastAsia="ar-SA" w:bidi="ar-SA"/>
        </w:rPr>
        <w:t xml:space="preserve">KDV hariç net </w:t>
      </w:r>
      <w:r w:rsidR="00BF241C" w:rsidRPr="00F80DF3">
        <w:rPr>
          <w:rFonts w:eastAsia="Times New Roman" w:cs="Times New Roman"/>
          <w:color w:val="auto"/>
          <w:sz w:val="22"/>
          <w:lang w:val="tr-TR" w:eastAsia="ar-SA" w:bidi="ar-SA"/>
        </w:rPr>
        <w:t>9</w:t>
      </w:r>
      <w:r w:rsidR="00CA2496" w:rsidRPr="00F80DF3">
        <w:rPr>
          <w:rFonts w:eastAsia="Times New Roman" w:cs="Times New Roman"/>
          <w:color w:val="auto"/>
          <w:sz w:val="22"/>
          <w:lang w:val="tr-TR" w:eastAsia="ar-SA" w:bidi="ar-SA"/>
        </w:rPr>
        <w:t xml:space="preserve">.00 </w:t>
      </w:r>
      <w:proofErr w:type="gramStart"/>
      <w:r w:rsidR="00CA2496" w:rsidRPr="00F80DF3">
        <w:rPr>
          <w:rFonts w:eastAsia="Times New Roman" w:cs="Times New Roman"/>
          <w:color w:val="auto"/>
          <w:sz w:val="22"/>
          <w:lang w:val="tr-TR" w:eastAsia="ar-SA" w:bidi="ar-SA"/>
        </w:rPr>
        <w:t xml:space="preserve">TL </w:t>
      </w:r>
      <w:r w:rsidRPr="00F80DF3">
        <w:rPr>
          <w:rFonts w:eastAsia="Times New Roman" w:cs="Times New Roman"/>
          <w:color w:val="auto"/>
          <w:sz w:val="22"/>
          <w:lang w:val="tr-TR" w:eastAsia="ar-SA" w:bidi="ar-SA"/>
        </w:rPr>
        <w:t xml:space="preserve"> olarak</w:t>
      </w:r>
      <w:proofErr w:type="gramEnd"/>
      <w:r w:rsidR="00CA2496" w:rsidRPr="00F80DF3">
        <w:rPr>
          <w:rFonts w:eastAsia="Times New Roman" w:cs="Times New Roman"/>
          <w:color w:val="auto"/>
          <w:sz w:val="22"/>
          <w:lang w:val="tr-TR" w:eastAsia="ar-SA" w:bidi="ar-SA"/>
        </w:rPr>
        <w:t xml:space="preserve"> personel adına düzenlenmiş yemek kartı ve</w:t>
      </w:r>
      <w:r w:rsidR="00276E7E" w:rsidRPr="00F80DF3">
        <w:rPr>
          <w:rFonts w:eastAsia="Times New Roman" w:cs="Times New Roman"/>
          <w:color w:val="auto"/>
          <w:sz w:val="22"/>
          <w:lang w:val="tr-TR" w:eastAsia="ar-SA" w:bidi="ar-SA"/>
        </w:rPr>
        <w:t>ya</w:t>
      </w:r>
      <w:r w:rsidR="00CA2496" w:rsidRPr="00F80DF3">
        <w:rPr>
          <w:rFonts w:eastAsia="Times New Roman" w:cs="Times New Roman"/>
          <w:color w:val="auto"/>
          <w:sz w:val="22"/>
          <w:lang w:val="tr-TR" w:eastAsia="ar-SA" w:bidi="ar-SA"/>
        </w:rPr>
        <w:t xml:space="preserve"> kuponu verilecektir.</w:t>
      </w:r>
      <w:r w:rsidR="00C20F24" w:rsidRPr="00F80DF3">
        <w:rPr>
          <w:rFonts w:eastAsia="Times New Roman" w:cs="Times New Roman"/>
          <w:color w:val="auto"/>
          <w:sz w:val="22"/>
          <w:lang w:val="tr-TR" w:eastAsia="ar-SA" w:bidi="ar-SA"/>
        </w:rPr>
        <w:t xml:space="preserve"> Yüklenici yemek kartı yükleme </w:t>
      </w:r>
      <w:proofErr w:type="gramStart"/>
      <w:r w:rsidR="00BF241C" w:rsidRPr="00F80DF3">
        <w:rPr>
          <w:rFonts w:eastAsia="Times New Roman" w:cs="Times New Roman"/>
          <w:color w:val="auto"/>
          <w:sz w:val="22"/>
          <w:lang w:val="tr-TR" w:eastAsia="ar-SA" w:bidi="ar-SA"/>
        </w:rPr>
        <w:t>dekontunu</w:t>
      </w:r>
      <w:proofErr w:type="gramEnd"/>
      <w:r w:rsidR="00C20F24" w:rsidRPr="00F80DF3">
        <w:rPr>
          <w:rFonts w:eastAsia="Times New Roman" w:cs="Times New Roman"/>
          <w:color w:val="auto"/>
          <w:sz w:val="22"/>
          <w:lang w:val="tr-TR" w:eastAsia="ar-SA" w:bidi="ar-SA"/>
        </w:rPr>
        <w:t xml:space="preserve"> veya yemek kuponlarını tutanakla İdarenin belirleyeceği Muayene ve Kabul Komisyonuna teslim edecektir.</w:t>
      </w:r>
    </w:p>
    <w:p w:rsidR="000F1B86" w:rsidRPr="00F80DF3" w:rsidRDefault="00CA2496" w:rsidP="00AF5C57">
      <w:pPr>
        <w:ind w:right="-2"/>
        <w:jc w:val="both"/>
        <w:rPr>
          <w:rFonts w:eastAsia="Times New Roman" w:cs="Times New Roman"/>
          <w:color w:val="auto"/>
          <w:sz w:val="22"/>
          <w:lang w:val="tr-TR" w:eastAsia="ar-SA" w:bidi="ar-SA"/>
        </w:rPr>
      </w:pPr>
      <w:r w:rsidRPr="00F80DF3">
        <w:rPr>
          <w:rFonts w:eastAsia="Times New Roman" w:cs="Times New Roman"/>
          <w:color w:val="auto"/>
          <w:sz w:val="22"/>
          <w:lang w:val="tr-TR" w:eastAsia="ar-SA" w:bidi="ar-SA"/>
        </w:rPr>
        <w:t xml:space="preserve"> </w:t>
      </w:r>
      <w:r w:rsidR="000F1B86" w:rsidRPr="00F80DF3">
        <w:rPr>
          <w:rFonts w:eastAsia="Times New Roman" w:cs="Times New Roman"/>
          <w:color w:val="auto"/>
          <w:sz w:val="22"/>
          <w:lang w:val="tr-TR" w:eastAsia="ar-SA" w:bidi="ar-SA"/>
        </w:rPr>
        <w:t xml:space="preserve">Yüklenici sözleşme süresince </w:t>
      </w:r>
      <w:r w:rsidR="002407E7" w:rsidRPr="00F80DF3">
        <w:rPr>
          <w:rFonts w:eastAsia="Times New Roman" w:cs="Times New Roman"/>
          <w:color w:val="auto"/>
          <w:sz w:val="22"/>
          <w:lang w:val="tr-TR" w:eastAsia="ar-SA" w:bidi="ar-SA"/>
        </w:rPr>
        <w:t>sürücülere</w:t>
      </w:r>
      <w:r w:rsidR="000F1B86" w:rsidRPr="00F80DF3">
        <w:rPr>
          <w:rFonts w:eastAsia="Times New Roman" w:cs="Times New Roman"/>
          <w:color w:val="auto"/>
          <w:sz w:val="22"/>
          <w:lang w:val="tr-TR" w:eastAsia="ar-SA" w:bidi="ar-SA"/>
        </w:rPr>
        <w:t xml:space="preserve"> </w:t>
      </w:r>
      <w:r w:rsidR="009732F3" w:rsidRPr="00F80DF3">
        <w:rPr>
          <w:rFonts w:eastAsia="Times New Roman" w:cs="Times New Roman"/>
          <w:color w:val="auto"/>
          <w:sz w:val="22"/>
          <w:lang w:val="tr-TR" w:eastAsia="ar-SA" w:bidi="ar-SA"/>
        </w:rPr>
        <w:t xml:space="preserve">bedeli yüklenici tarafından karşılanmak üzere </w:t>
      </w:r>
      <w:r w:rsidR="000D7433" w:rsidRPr="00F80DF3">
        <w:rPr>
          <w:rFonts w:eastAsia="Times New Roman" w:cs="Times New Roman"/>
          <w:color w:val="auto"/>
          <w:sz w:val="22"/>
          <w:lang w:val="tr-TR" w:eastAsia="ar-SA" w:bidi="ar-SA"/>
        </w:rPr>
        <w:t>Mayıs 15</w:t>
      </w:r>
      <w:r w:rsidR="00004A62" w:rsidRPr="00F80DF3">
        <w:rPr>
          <w:rFonts w:eastAsia="Times New Roman" w:cs="Times New Roman"/>
          <w:color w:val="auto"/>
          <w:sz w:val="22"/>
          <w:lang w:val="tr-TR" w:eastAsia="ar-SA" w:bidi="ar-SA"/>
        </w:rPr>
        <w:t xml:space="preserve"> Tarihinde</w:t>
      </w:r>
      <w:r w:rsidR="000D7433" w:rsidRPr="00F80DF3">
        <w:rPr>
          <w:rFonts w:eastAsia="Times New Roman" w:cs="Times New Roman"/>
          <w:color w:val="auto"/>
          <w:sz w:val="22"/>
          <w:lang w:val="tr-TR" w:eastAsia="ar-SA" w:bidi="ar-SA"/>
        </w:rPr>
        <w:t xml:space="preserve"> </w:t>
      </w:r>
      <w:r w:rsidR="000F1B86" w:rsidRPr="00F80DF3">
        <w:rPr>
          <w:rFonts w:eastAsia="Times New Roman" w:cs="Times New Roman"/>
          <w:color w:val="auto"/>
          <w:sz w:val="22"/>
          <w:lang w:val="tr-TR" w:eastAsia="ar-SA" w:bidi="ar-SA"/>
        </w:rPr>
        <w:t xml:space="preserve">1 adet yazlık ve </w:t>
      </w:r>
      <w:r w:rsidR="00FA5DEC" w:rsidRPr="00F80DF3">
        <w:rPr>
          <w:rFonts w:eastAsia="Times New Roman" w:cs="Times New Roman"/>
          <w:color w:val="auto"/>
          <w:sz w:val="22"/>
          <w:lang w:val="tr-TR" w:eastAsia="ar-SA" w:bidi="ar-SA"/>
        </w:rPr>
        <w:t>Ekim</w:t>
      </w:r>
      <w:r w:rsidR="000D7433" w:rsidRPr="00F80DF3">
        <w:rPr>
          <w:rFonts w:eastAsia="Times New Roman" w:cs="Times New Roman"/>
          <w:color w:val="auto"/>
          <w:sz w:val="22"/>
          <w:lang w:val="tr-TR" w:eastAsia="ar-SA" w:bidi="ar-SA"/>
        </w:rPr>
        <w:t xml:space="preserve"> 15</w:t>
      </w:r>
      <w:r w:rsidR="00004A62" w:rsidRPr="00F80DF3">
        <w:rPr>
          <w:rFonts w:eastAsia="Times New Roman" w:cs="Times New Roman"/>
          <w:color w:val="auto"/>
          <w:sz w:val="22"/>
          <w:lang w:val="tr-TR" w:eastAsia="ar-SA" w:bidi="ar-SA"/>
        </w:rPr>
        <w:t xml:space="preserve"> tarihinde</w:t>
      </w:r>
      <w:r w:rsidR="000D7433" w:rsidRPr="00F80DF3">
        <w:rPr>
          <w:rFonts w:eastAsia="Times New Roman" w:cs="Times New Roman"/>
          <w:color w:val="auto"/>
          <w:sz w:val="22"/>
          <w:lang w:val="tr-TR" w:eastAsia="ar-SA" w:bidi="ar-SA"/>
        </w:rPr>
        <w:t xml:space="preserve"> </w:t>
      </w:r>
      <w:r w:rsidR="000F1B86" w:rsidRPr="00F80DF3">
        <w:rPr>
          <w:rFonts w:eastAsia="Times New Roman" w:cs="Times New Roman"/>
          <w:color w:val="auto"/>
          <w:sz w:val="22"/>
          <w:lang w:val="tr-TR" w:eastAsia="ar-SA" w:bidi="ar-SA"/>
        </w:rPr>
        <w:t xml:space="preserve">1 adet kışlık olmak üzere iş elbisesi </w:t>
      </w:r>
      <w:r w:rsidR="00A56226" w:rsidRPr="00F80DF3">
        <w:rPr>
          <w:rFonts w:eastAsia="Times New Roman" w:cs="Times New Roman"/>
          <w:color w:val="auto"/>
          <w:sz w:val="22"/>
          <w:lang w:val="tr-TR" w:eastAsia="ar-SA" w:bidi="ar-SA"/>
        </w:rPr>
        <w:t>(</w:t>
      </w:r>
      <w:r w:rsidR="000D7433" w:rsidRPr="00F80DF3">
        <w:rPr>
          <w:rFonts w:eastAsia="Times New Roman" w:cs="Times New Roman"/>
          <w:color w:val="auto"/>
          <w:sz w:val="22"/>
          <w:lang w:val="tr-TR" w:eastAsia="ar-SA" w:bidi="ar-SA"/>
        </w:rPr>
        <w:t>düz siyah</w:t>
      </w:r>
      <w:r w:rsidR="00004A62" w:rsidRPr="00F80DF3">
        <w:rPr>
          <w:rFonts w:eastAsia="Times New Roman" w:cs="Times New Roman"/>
          <w:color w:val="auto"/>
          <w:sz w:val="22"/>
          <w:lang w:val="tr-TR" w:eastAsia="ar-SA" w:bidi="ar-SA"/>
        </w:rPr>
        <w:t>, gri</w:t>
      </w:r>
      <w:r w:rsidR="007D6A15" w:rsidRPr="00F80DF3">
        <w:rPr>
          <w:rFonts w:eastAsia="Times New Roman" w:cs="Times New Roman"/>
          <w:color w:val="auto"/>
          <w:sz w:val="22"/>
          <w:lang w:val="tr-TR" w:eastAsia="ar-SA" w:bidi="ar-SA"/>
        </w:rPr>
        <w:t xml:space="preserve"> ve</w:t>
      </w:r>
      <w:r w:rsidR="00FA5DEC" w:rsidRPr="00F80DF3">
        <w:rPr>
          <w:rFonts w:eastAsia="Times New Roman" w:cs="Times New Roman"/>
          <w:color w:val="auto"/>
          <w:sz w:val="22"/>
          <w:lang w:val="tr-TR" w:eastAsia="ar-SA" w:bidi="ar-SA"/>
        </w:rPr>
        <w:t>ya</w:t>
      </w:r>
      <w:r w:rsidR="007D6A15" w:rsidRPr="00F80DF3">
        <w:rPr>
          <w:rFonts w:eastAsia="Times New Roman" w:cs="Times New Roman"/>
          <w:color w:val="auto"/>
          <w:sz w:val="22"/>
          <w:lang w:val="tr-TR" w:eastAsia="ar-SA" w:bidi="ar-SA"/>
        </w:rPr>
        <w:t xml:space="preserve"> lacivert </w:t>
      </w:r>
      <w:r w:rsidR="00A56226" w:rsidRPr="00F80DF3">
        <w:rPr>
          <w:rFonts w:eastAsia="Times New Roman" w:cs="Times New Roman"/>
          <w:color w:val="auto"/>
          <w:sz w:val="22"/>
          <w:lang w:val="tr-TR" w:eastAsia="ar-SA" w:bidi="ar-SA"/>
        </w:rPr>
        <w:t xml:space="preserve">takım elbise ve ayakkabı) </w:t>
      </w:r>
      <w:r w:rsidR="000F1B86" w:rsidRPr="00F80DF3">
        <w:rPr>
          <w:rFonts w:eastAsia="Times New Roman" w:cs="Times New Roman"/>
          <w:color w:val="auto"/>
          <w:sz w:val="22"/>
          <w:lang w:val="tr-TR" w:eastAsia="ar-SA" w:bidi="ar-SA"/>
        </w:rPr>
        <w:t xml:space="preserve">verecek olup, </w:t>
      </w:r>
      <w:r w:rsidR="00C20F24" w:rsidRPr="00F80DF3">
        <w:rPr>
          <w:rFonts w:eastAsia="Times New Roman" w:cs="Times New Roman"/>
          <w:color w:val="auto"/>
          <w:sz w:val="22"/>
          <w:lang w:val="tr-TR" w:eastAsia="ar-SA" w:bidi="ar-SA"/>
        </w:rPr>
        <w:t xml:space="preserve">tutanakla İdarenin belirleyeceği Muayene ve Kabul Komisyonuna </w:t>
      </w:r>
      <w:r w:rsidR="009732F3" w:rsidRPr="00F80DF3">
        <w:rPr>
          <w:rFonts w:eastAsia="Times New Roman" w:cs="Times New Roman"/>
          <w:color w:val="auto"/>
          <w:sz w:val="22"/>
          <w:lang w:val="tr-TR" w:eastAsia="ar-SA" w:bidi="ar-SA"/>
        </w:rPr>
        <w:t>teslim edecektir.</w:t>
      </w:r>
    </w:p>
    <w:p w:rsidR="004E54A9" w:rsidRPr="00F80DF3" w:rsidRDefault="008B5E94" w:rsidP="00AF5C57">
      <w:pPr>
        <w:ind w:right="-2"/>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8.</w:t>
      </w:r>
      <w:r w:rsidR="009A73B0" w:rsidRPr="00F80DF3">
        <w:rPr>
          <w:rFonts w:eastAsia="Times New Roman" w:cs="Times New Roman"/>
          <w:b/>
          <w:color w:val="auto"/>
          <w:sz w:val="22"/>
          <w:lang w:val="tr-TR" w:eastAsia="ar-SA" w:bidi="ar-SA"/>
        </w:rPr>
        <w:t>10</w:t>
      </w:r>
      <w:r w:rsidRPr="00F80DF3">
        <w:rPr>
          <w:rFonts w:eastAsia="Times New Roman" w:cs="Times New Roman"/>
          <w:b/>
          <w:color w:val="auto"/>
          <w:sz w:val="22"/>
          <w:lang w:val="tr-TR" w:eastAsia="ar-SA" w:bidi="ar-SA"/>
        </w:rPr>
        <w:t>-</w:t>
      </w:r>
      <w:r w:rsidR="00B1152C" w:rsidRPr="00F80DF3">
        <w:rPr>
          <w:rFonts w:eastAsia="Times New Roman" w:cs="Times New Roman"/>
          <w:color w:val="auto"/>
          <w:sz w:val="22"/>
          <w:lang w:val="tr-TR" w:eastAsia="ar-SA" w:bidi="ar-SA"/>
        </w:rPr>
        <w:t xml:space="preserve"> </w:t>
      </w:r>
      <w:r w:rsidR="004E54A9" w:rsidRPr="00F80DF3">
        <w:rPr>
          <w:rFonts w:eastAsia="Times New Roman" w:cs="Times New Roman"/>
          <w:color w:val="auto"/>
          <w:sz w:val="22"/>
          <w:lang w:val="tr-TR" w:eastAsia="ar-SA" w:bidi="ar-SA"/>
        </w:rPr>
        <w:t>İdarenin onayı olmayan kişiler Yüklenici tarafından sözleşme konusu kiralanacak araçlarda çalıştırılamazlar.</w:t>
      </w:r>
      <w:proofErr w:type="gramEnd"/>
      <w:r w:rsidR="00AE0D3F" w:rsidRPr="00F80DF3">
        <w:rPr>
          <w:rFonts w:eastAsia="Times New Roman" w:cs="Times New Roman"/>
          <w:color w:val="auto"/>
          <w:sz w:val="22"/>
          <w:lang w:val="tr-TR" w:eastAsia="ar-SA" w:bidi="ar-SA"/>
        </w:rPr>
        <w:t xml:space="preserve"> Sürücülerin hastalık, izin vs. gibi haller </w:t>
      </w:r>
      <w:proofErr w:type="gramStart"/>
      <w:r w:rsidR="00AE0D3F" w:rsidRPr="00F80DF3">
        <w:rPr>
          <w:rFonts w:eastAsia="Times New Roman" w:cs="Times New Roman"/>
          <w:color w:val="auto"/>
          <w:sz w:val="22"/>
          <w:lang w:val="tr-TR" w:eastAsia="ar-SA" w:bidi="ar-SA"/>
        </w:rPr>
        <w:t>dahilinde</w:t>
      </w:r>
      <w:proofErr w:type="gramEnd"/>
      <w:r w:rsidR="00AE0D3F" w:rsidRPr="00F80DF3">
        <w:rPr>
          <w:rFonts w:eastAsia="Times New Roman" w:cs="Times New Roman"/>
          <w:color w:val="auto"/>
          <w:sz w:val="22"/>
          <w:lang w:val="tr-TR" w:eastAsia="ar-SA" w:bidi="ar-SA"/>
        </w:rPr>
        <w:t xml:space="preserve"> göreve gelememeleri halinde Yüklenici İdare hizmetleri için derhal </w:t>
      </w:r>
      <w:r w:rsidR="00434410" w:rsidRPr="00F80DF3">
        <w:rPr>
          <w:rFonts w:eastAsia="Times New Roman" w:cs="Times New Roman"/>
          <w:color w:val="auto"/>
          <w:sz w:val="22"/>
          <w:lang w:val="tr-TR" w:eastAsia="ar-SA" w:bidi="ar-SA"/>
        </w:rPr>
        <w:t xml:space="preserve">aynı koşulları taşıyan </w:t>
      </w:r>
      <w:r w:rsidR="00AE0D3F" w:rsidRPr="00F80DF3">
        <w:rPr>
          <w:rFonts w:eastAsia="Times New Roman" w:cs="Times New Roman"/>
          <w:color w:val="auto"/>
          <w:sz w:val="22"/>
          <w:lang w:val="tr-TR" w:eastAsia="ar-SA" w:bidi="ar-SA"/>
        </w:rPr>
        <w:t>yeni bir sürücü temin etmek zorundadır. Bu durumda sürücü bulunamaması sebebiyle araçların hizmette olmadığı sürelerde personel düzenlenecek Taşıt Görev Emri’nde belirtilerek görevlendirildiği yere ticari araçlarla sevk</w:t>
      </w:r>
      <w:r w:rsidR="007520FD" w:rsidRPr="00F80DF3">
        <w:rPr>
          <w:rFonts w:eastAsia="Times New Roman" w:cs="Times New Roman"/>
          <w:color w:val="auto"/>
          <w:sz w:val="22"/>
          <w:lang w:val="tr-TR" w:eastAsia="ar-SA" w:bidi="ar-SA"/>
        </w:rPr>
        <w:t xml:space="preserve"> </w:t>
      </w:r>
      <w:r w:rsidR="00AE0D3F" w:rsidRPr="00F80DF3">
        <w:rPr>
          <w:rFonts w:eastAsia="Times New Roman" w:cs="Times New Roman"/>
          <w:color w:val="auto"/>
          <w:sz w:val="22"/>
          <w:lang w:val="tr-TR" w:eastAsia="ar-SA" w:bidi="ar-SA"/>
        </w:rPr>
        <w:t>edilecek, ticari araçlardan alınan faturalar Yükleniciden tahsil edilecektir. Yüklenicinin ödemeden kaçınması halinde hak edişten kesilerek ilgili personelin hesabına aktarılacaktır.</w:t>
      </w:r>
    </w:p>
    <w:p w:rsidR="005A1259" w:rsidRPr="00F80DF3" w:rsidRDefault="008B5E94" w:rsidP="00AF5C57">
      <w:pPr>
        <w:ind w:right="-2"/>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8.1</w:t>
      </w:r>
      <w:r w:rsidR="009A73B0" w:rsidRPr="00F80DF3">
        <w:rPr>
          <w:rFonts w:eastAsia="Times New Roman" w:cs="Times New Roman"/>
          <w:b/>
          <w:color w:val="auto"/>
          <w:sz w:val="22"/>
          <w:lang w:val="tr-TR" w:eastAsia="ar-SA" w:bidi="ar-SA"/>
        </w:rPr>
        <w:t>1</w:t>
      </w:r>
      <w:r w:rsidRPr="00F80DF3">
        <w:rPr>
          <w:rFonts w:eastAsia="Times New Roman" w:cs="Times New Roman"/>
          <w:b/>
          <w:color w:val="auto"/>
          <w:sz w:val="22"/>
          <w:lang w:val="tr-TR" w:eastAsia="ar-SA" w:bidi="ar-SA"/>
        </w:rPr>
        <w:t>-</w:t>
      </w:r>
      <w:r w:rsidR="00B1152C" w:rsidRPr="00F80DF3">
        <w:rPr>
          <w:rFonts w:eastAsia="Times New Roman" w:cs="Times New Roman"/>
          <w:color w:val="auto"/>
          <w:sz w:val="22"/>
          <w:lang w:val="tr-TR" w:eastAsia="ar-SA" w:bidi="ar-SA"/>
        </w:rPr>
        <w:t xml:space="preserve"> </w:t>
      </w:r>
      <w:r w:rsidR="00DE533C" w:rsidRPr="00F80DF3">
        <w:rPr>
          <w:rFonts w:eastAsia="Times New Roman" w:cs="Times New Roman"/>
          <w:color w:val="auto"/>
          <w:sz w:val="22"/>
          <w:lang w:val="tr-TR" w:eastAsia="ar-SA" w:bidi="ar-SA"/>
        </w:rPr>
        <w:t xml:space="preserve">Yüklenici, işe başlamadan önce; </w:t>
      </w:r>
    </w:p>
    <w:p w:rsidR="005A1259" w:rsidRPr="00F80DF3" w:rsidRDefault="005A1259" w:rsidP="00AF5C57">
      <w:pPr>
        <w:numPr>
          <w:ilvl w:val="0"/>
          <w:numId w:val="1"/>
        </w:numPr>
        <w:ind w:left="0" w:right="-2" w:firstLine="0"/>
        <w:jc w:val="both"/>
        <w:rPr>
          <w:rFonts w:eastAsia="Times New Roman" w:cs="Times New Roman"/>
          <w:color w:val="auto"/>
          <w:sz w:val="22"/>
          <w:lang w:val="tr-TR" w:eastAsia="ar-SA" w:bidi="ar-SA"/>
        </w:rPr>
      </w:pPr>
      <w:r w:rsidRPr="00F80DF3">
        <w:rPr>
          <w:rFonts w:eastAsia="Times New Roman" w:cs="Times New Roman"/>
          <w:color w:val="auto"/>
          <w:sz w:val="22"/>
          <w:lang w:val="tr-TR" w:eastAsia="ar-SA" w:bidi="ar-SA"/>
        </w:rPr>
        <w:t>Sağlık Rapor</w:t>
      </w:r>
      <w:r w:rsidR="009732F3" w:rsidRPr="00F80DF3">
        <w:rPr>
          <w:rFonts w:eastAsia="Times New Roman" w:cs="Times New Roman"/>
          <w:color w:val="auto"/>
          <w:sz w:val="22"/>
          <w:lang w:val="tr-TR" w:eastAsia="ar-SA" w:bidi="ar-SA"/>
        </w:rPr>
        <w:t>u</w:t>
      </w:r>
      <w:r w:rsidRPr="00F80DF3">
        <w:rPr>
          <w:rFonts w:eastAsia="Times New Roman" w:cs="Times New Roman"/>
          <w:color w:val="auto"/>
          <w:sz w:val="22"/>
          <w:lang w:val="tr-TR" w:eastAsia="ar-SA" w:bidi="ar-SA"/>
        </w:rPr>
        <w:t>,</w:t>
      </w:r>
    </w:p>
    <w:p w:rsidR="005A1259" w:rsidRPr="00F80DF3" w:rsidRDefault="005A1259" w:rsidP="00AF5C57">
      <w:pPr>
        <w:numPr>
          <w:ilvl w:val="0"/>
          <w:numId w:val="1"/>
        </w:numPr>
        <w:ind w:left="0" w:right="-2" w:firstLine="0"/>
        <w:jc w:val="both"/>
        <w:rPr>
          <w:rFonts w:eastAsia="Times New Roman" w:cs="Times New Roman"/>
          <w:color w:val="auto"/>
          <w:sz w:val="22"/>
          <w:lang w:val="tr-TR" w:eastAsia="ar-SA" w:bidi="ar-SA"/>
        </w:rPr>
      </w:pPr>
      <w:r w:rsidRPr="00F80DF3">
        <w:rPr>
          <w:rFonts w:eastAsia="Times New Roman" w:cs="Times New Roman"/>
          <w:color w:val="auto"/>
          <w:sz w:val="22"/>
          <w:lang w:val="tr-TR" w:eastAsia="ar-SA" w:bidi="ar-SA"/>
        </w:rPr>
        <w:t>T.C.Kimlik Numarası beyanı,</w:t>
      </w:r>
    </w:p>
    <w:p w:rsidR="005A1259" w:rsidRPr="00F80DF3" w:rsidRDefault="005A1259" w:rsidP="00AF5C57">
      <w:pPr>
        <w:numPr>
          <w:ilvl w:val="0"/>
          <w:numId w:val="1"/>
        </w:numPr>
        <w:ind w:left="0" w:right="-2" w:firstLine="0"/>
        <w:jc w:val="both"/>
        <w:rPr>
          <w:rFonts w:eastAsia="Times New Roman" w:cs="Times New Roman"/>
          <w:color w:val="auto"/>
          <w:sz w:val="22"/>
          <w:lang w:val="tr-TR" w:eastAsia="ar-SA" w:bidi="ar-SA"/>
        </w:rPr>
      </w:pPr>
      <w:r w:rsidRPr="00F80DF3">
        <w:rPr>
          <w:rFonts w:eastAsia="Times New Roman" w:cs="Times New Roman"/>
          <w:color w:val="auto"/>
          <w:sz w:val="22"/>
          <w:lang w:val="tr-TR" w:eastAsia="ar-SA" w:bidi="ar-SA"/>
        </w:rPr>
        <w:t>Sabıka kaydı olmadığına dair beyan,</w:t>
      </w:r>
    </w:p>
    <w:p w:rsidR="005A1259" w:rsidRPr="00F80DF3" w:rsidRDefault="005A1259" w:rsidP="00AF5C57">
      <w:pPr>
        <w:numPr>
          <w:ilvl w:val="0"/>
          <w:numId w:val="1"/>
        </w:numPr>
        <w:ind w:left="0" w:right="-2" w:firstLine="0"/>
        <w:jc w:val="both"/>
        <w:rPr>
          <w:rFonts w:eastAsia="Times New Roman" w:cs="Times New Roman"/>
          <w:color w:val="auto"/>
          <w:sz w:val="22"/>
          <w:lang w:val="tr-TR" w:eastAsia="ar-SA" w:bidi="ar-SA"/>
        </w:rPr>
      </w:pPr>
      <w:r w:rsidRPr="00F80DF3">
        <w:rPr>
          <w:rFonts w:eastAsia="Times New Roman" w:cs="Times New Roman"/>
          <w:color w:val="auto"/>
          <w:sz w:val="22"/>
          <w:lang w:val="tr-TR" w:eastAsia="ar-SA" w:bidi="ar-SA"/>
        </w:rPr>
        <w:t>İki adet vesikalık 4X6 fotoğraf,</w:t>
      </w:r>
    </w:p>
    <w:p w:rsidR="005A1259" w:rsidRPr="00F80DF3" w:rsidRDefault="005A1259" w:rsidP="00AF5C57">
      <w:pPr>
        <w:numPr>
          <w:ilvl w:val="0"/>
          <w:numId w:val="1"/>
        </w:numPr>
        <w:ind w:left="0" w:right="-2" w:firstLine="0"/>
        <w:jc w:val="both"/>
        <w:rPr>
          <w:rFonts w:eastAsia="Times New Roman" w:cs="Times New Roman"/>
          <w:color w:val="auto"/>
          <w:sz w:val="22"/>
          <w:lang w:val="tr-TR" w:eastAsia="ar-SA" w:bidi="ar-SA"/>
        </w:rPr>
      </w:pPr>
      <w:r w:rsidRPr="00F80DF3">
        <w:rPr>
          <w:rFonts w:eastAsia="Times New Roman" w:cs="Times New Roman"/>
          <w:color w:val="auto"/>
          <w:sz w:val="22"/>
          <w:lang w:val="tr-TR" w:eastAsia="ar-SA" w:bidi="ar-SA"/>
        </w:rPr>
        <w:t>Sigortalı işe başlangıç belgesi,</w:t>
      </w:r>
    </w:p>
    <w:p w:rsidR="005A1259" w:rsidRPr="00F80DF3" w:rsidRDefault="005A1259" w:rsidP="00AF5C57">
      <w:pPr>
        <w:numPr>
          <w:ilvl w:val="0"/>
          <w:numId w:val="1"/>
        </w:numPr>
        <w:ind w:left="0" w:right="-2" w:firstLine="0"/>
        <w:jc w:val="both"/>
        <w:rPr>
          <w:rFonts w:eastAsia="Times New Roman" w:cs="Times New Roman"/>
          <w:color w:val="auto"/>
          <w:sz w:val="22"/>
          <w:lang w:val="tr-TR" w:eastAsia="ar-SA" w:bidi="ar-SA"/>
        </w:rPr>
      </w:pPr>
      <w:r w:rsidRPr="00F80DF3">
        <w:rPr>
          <w:rFonts w:eastAsia="Times New Roman" w:cs="Times New Roman"/>
          <w:color w:val="auto"/>
          <w:sz w:val="22"/>
          <w:lang w:val="tr-TR" w:eastAsia="ar-SA" w:bidi="ar-SA"/>
        </w:rPr>
        <w:t>Ehliyet fotokopisi,</w:t>
      </w:r>
    </w:p>
    <w:p w:rsidR="005A1259" w:rsidRPr="00F80DF3" w:rsidRDefault="005A1259" w:rsidP="00AF5C57">
      <w:pPr>
        <w:numPr>
          <w:ilvl w:val="0"/>
          <w:numId w:val="1"/>
        </w:numPr>
        <w:ind w:left="0" w:right="-2" w:firstLine="0"/>
        <w:jc w:val="both"/>
        <w:rPr>
          <w:rFonts w:eastAsia="Times New Roman" w:cs="Times New Roman"/>
          <w:color w:val="auto"/>
          <w:sz w:val="22"/>
          <w:lang w:val="tr-TR" w:eastAsia="ar-SA" w:bidi="ar-SA"/>
        </w:rPr>
      </w:pPr>
      <w:r w:rsidRPr="00F80DF3">
        <w:rPr>
          <w:rFonts w:eastAsia="Times New Roman" w:cs="Times New Roman"/>
          <w:color w:val="auto"/>
          <w:sz w:val="22"/>
          <w:lang w:val="tr-TR" w:eastAsia="ar-SA" w:bidi="ar-SA"/>
        </w:rPr>
        <w:t>Adres ve telefon beyanlarını,</w:t>
      </w:r>
    </w:p>
    <w:p w:rsidR="005A1259" w:rsidRPr="00F80DF3" w:rsidRDefault="005A1259" w:rsidP="00AF5C57">
      <w:pPr>
        <w:numPr>
          <w:ilvl w:val="0"/>
          <w:numId w:val="1"/>
        </w:numPr>
        <w:ind w:left="0" w:right="-2" w:firstLine="0"/>
        <w:jc w:val="both"/>
        <w:rPr>
          <w:rFonts w:eastAsia="Times New Roman" w:cs="Times New Roman"/>
          <w:color w:val="auto"/>
          <w:sz w:val="22"/>
          <w:lang w:val="tr-TR" w:eastAsia="ar-SA" w:bidi="ar-SA"/>
        </w:rPr>
      </w:pPr>
      <w:r w:rsidRPr="00F80DF3">
        <w:rPr>
          <w:rFonts w:eastAsia="Times New Roman" w:cs="Times New Roman"/>
          <w:color w:val="auto"/>
          <w:sz w:val="22"/>
          <w:lang w:val="tr-TR" w:eastAsia="ar-SA" w:bidi="ar-SA"/>
        </w:rPr>
        <w:t>Diploma veya mezuniyet belgesi fotokopisini,</w:t>
      </w:r>
    </w:p>
    <w:p w:rsidR="005A1259" w:rsidRPr="00F80DF3" w:rsidRDefault="005A1259" w:rsidP="00AF5C57">
      <w:pPr>
        <w:numPr>
          <w:ilvl w:val="0"/>
          <w:numId w:val="1"/>
        </w:numPr>
        <w:ind w:left="0" w:right="-2" w:firstLine="0"/>
        <w:jc w:val="both"/>
        <w:rPr>
          <w:rFonts w:eastAsia="Times New Roman" w:cs="Times New Roman"/>
          <w:color w:val="auto"/>
          <w:sz w:val="22"/>
          <w:lang w:val="tr-TR" w:eastAsia="ar-SA" w:bidi="ar-SA"/>
        </w:rPr>
      </w:pPr>
      <w:r w:rsidRPr="00F80DF3">
        <w:rPr>
          <w:rFonts w:eastAsia="Times New Roman" w:cs="Times New Roman"/>
          <w:color w:val="auto"/>
          <w:sz w:val="22"/>
          <w:lang w:val="tr-TR" w:eastAsia="ar-SA" w:bidi="ar-SA"/>
        </w:rPr>
        <w:t>Sözleşme fotokopisi,</w:t>
      </w:r>
    </w:p>
    <w:p w:rsidR="005A1259" w:rsidRPr="00F80DF3" w:rsidRDefault="005A1259" w:rsidP="00AF5C57">
      <w:pPr>
        <w:numPr>
          <w:ilvl w:val="0"/>
          <w:numId w:val="1"/>
        </w:numPr>
        <w:ind w:left="0" w:right="-2" w:firstLine="0"/>
        <w:jc w:val="both"/>
        <w:rPr>
          <w:rFonts w:eastAsia="Times New Roman" w:cs="Times New Roman"/>
          <w:color w:val="auto"/>
          <w:sz w:val="22"/>
          <w:lang w:val="tr-TR" w:eastAsia="ar-SA" w:bidi="ar-SA"/>
        </w:rPr>
      </w:pPr>
      <w:r w:rsidRPr="00F80DF3">
        <w:rPr>
          <w:rFonts w:eastAsia="Times New Roman" w:cs="Times New Roman"/>
          <w:color w:val="auto"/>
          <w:sz w:val="22"/>
          <w:lang w:val="tr-TR" w:eastAsia="ar-SA" w:bidi="ar-SA"/>
        </w:rPr>
        <w:t xml:space="preserve">Fazla Çalışma ve Genel Tatil günlerinde çalışma yapabileceğine dair beyan fotokopisini </w:t>
      </w:r>
    </w:p>
    <w:p w:rsidR="00DE533C" w:rsidRPr="00F80DF3" w:rsidRDefault="005A1259" w:rsidP="00AF5C57">
      <w:pPr>
        <w:ind w:right="-2"/>
        <w:jc w:val="both"/>
        <w:rPr>
          <w:rFonts w:eastAsia="Times New Roman" w:cs="Times New Roman"/>
          <w:color w:val="auto"/>
          <w:sz w:val="22"/>
          <w:lang w:val="tr-TR" w:eastAsia="ar-SA" w:bidi="ar-SA"/>
        </w:rPr>
      </w:pPr>
      <w:proofErr w:type="gramStart"/>
      <w:r w:rsidRPr="00F80DF3">
        <w:rPr>
          <w:rFonts w:eastAsia="Times New Roman" w:cs="Times New Roman"/>
          <w:color w:val="auto"/>
          <w:sz w:val="22"/>
          <w:lang w:val="tr-TR" w:eastAsia="ar-SA" w:bidi="ar-SA"/>
        </w:rPr>
        <w:t>bir</w:t>
      </w:r>
      <w:proofErr w:type="gramEnd"/>
      <w:r w:rsidRPr="00F80DF3">
        <w:rPr>
          <w:rFonts w:eastAsia="Times New Roman" w:cs="Times New Roman"/>
          <w:color w:val="auto"/>
          <w:sz w:val="22"/>
          <w:lang w:val="tr-TR" w:eastAsia="ar-SA" w:bidi="ar-SA"/>
        </w:rPr>
        <w:t xml:space="preserve"> dosya halinde </w:t>
      </w:r>
      <w:r w:rsidR="00DE533C" w:rsidRPr="00F80DF3">
        <w:rPr>
          <w:rFonts w:eastAsia="Times New Roman" w:cs="Times New Roman"/>
          <w:color w:val="auto"/>
          <w:sz w:val="22"/>
          <w:lang w:val="tr-TR" w:eastAsia="ar-SA" w:bidi="ar-SA"/>
        </w:rPr>
        <w:t>İdareye teslim etmek zorundadır.</w:t>
      </w:r>
    </w:p>
    <w:p w:rsidR="00C20F24" w:rsidRPr="00F80DF3" w:rsidRDefault="00C20F24" w:rsidP="00AF5C57">
      <w:pPr>
        <w:ind w:right="-2"/>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 xml:space="preserve">8.11- </w:t>
      </w:r>
      <w:r w:rsidRPr="00F80DF3">
        <w:rPr>
          <w:rFonts w:eastAsia="Times New Roman" w:cs="Times New Roman"/>
          <w:color w:val="auto"/>
          <w:sz w:val="22"/>
          <w:lang w:val="tr-TR" w:eastAsia="ar-SA" w:bidi="ar-SA"/>
        </w:rPr>
        <w:t>Sürücülerin mesaileri 08:15’de başlar 18:15’de sona erer, idare çalışmalarına bağlı olarak işin özelliği ve önemi dikkate alınarak çalışma günlerinde ve saatlerinde 24 saat esasına göre düzenleme yapma yetkisine sahiptir.</w:t>
      </w:r>
    </w:p>
    <w:p w:rsidR="004E54A9" w:rsidRPr="00F80DF3" w:rsidRDefault="004E54A9" w:rsidP="00AF5C57">
      <w:pPr>
        <w:ind w:right="57"/>
        <w:jc w:val="both"/>
        <w:rPr>
          <w:rFonts w:eastAsia="Times New Roman" w:cs="Times New Roman"/>
          <w:color w:val="auto"/>
          <w:sz w:val="22"/>
          <w:lang w:val="tr-TR" w:eastAsia="ar-SA" w:bidi="ar-SA"/>
        </w:rPr>
      </w:pPr>
    </w:p>
    <w:p w:rsidR="004E54A9" w:rsidRPr="00F80DF3" w:rsidRDefault="004E54A9" w:rsidP="00AF5C57">
      <w:pPr>
        <w:numPr>
          <w:ilvl w:val="0"/>
          <w:numId w:val="3"/>
        </w:numPr>
        <w:ind w:right="57"/>
        <w:jc w:val="both"/>
        <w:rPr>
          <w:rFonts w:eastAsia="Times New Roman" w:cs="Times New Roman"/>
          <w:b/>
          <w:color w:val="auto"/>
          <w:sz w:val="22"/>
          <w:lang w:val="tr-TR" w:eastAsia="ar-SA" w:bidi="ar-SA"/>
        </w:rPr>
      </w:pPr>
      <w:r w:rsidRPr="00F80DF3">
        <w:rPr>
          <w:rFonts w:eastAsia="Times New Roman" w:cs="Times New Roman"/>
          <w:b/>
          <w:color w:val="auto"/>
          <w:sz w:val="22"/>
          <w:lang w:val="tr-TR" w:eastAsia="ar-SA" w:bidi="ar-SA"/>
        </w:rPr>
        <w:t>ÖDEME İLE İLGİLİ HUSUSLAR:</w:t>
      </w:r>
    </w:p>
    <w:p w:rsidR="004E54A9" w:rsidRPr="00F80DF3" w:rsidRDefault="008B5E94"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 xml:space="preserve">9.1- </w:t>
      </w:r>
      <w:r w:rsidR="004E54A9" w:rsidRPr="00F80DF3">
        <w:rPr>
          <w:rFonts w:eastAsia="Times New Roman" w:cs="Times New Roman"/>
          <w:color w:val="auto"/>
          <w:sz w:val="22"/>
          <w:lang w:val="tr-TR" w:eastAsia="ar-SA" w:bidi="ar-SA"/>
        </w:rPr>
        <w:t xml:space="preserve">Şartnamede ifade edilen </w:t>
      </w:r>
      <w:r w:rsidR="004E54A9" w:rsidRPr="00F80DF3">
        <w:rPr>
          <w:rFonts w:eastAsia="Times New Roman" w:cs="Times New Roman"/>
          <w:b/>
          <w:color w:val="auto"/>
          <w:sz w:val="22"/>
          <w:lang w:val="tr-TR" w:eastAsia="ar-SA" w:bidi="ar-SA"/>
        </w:rPr>
        <w:t>öngörülen günlük kilometre miktarı</w:t>
      </w:r>
      <w:r w:rsidR="004E54A9" w:rsidRPr="00F80DF3">
        <w:rPr>
          <w:rFonts w:eastAsia="Times New Roman" w:cs="Times New Roman"/>
          <w:color w:val="auto"/>
          <w:sz w:val="22"/>
          <w:lang w:val="tr-TR" w:eastAsia="ar-SA" w:bidi="ar-SA"/>
        </w:rPr>
        <w:t xml:space="preserve"> ödemeye esas teşkil edecek miktardır.</w:t>
      </w:r>
      <w:proofErr w:type="gramEnd"/>
      <w:r w:rsidR="004E7E28" w:rsidRPr="00F80DF3">
        <w:rPr>
          <w:rFonts w:eastAsia="Times New Roman" w:cs="Times New Roman"/>
          <w:color w:val="auto"/>
          <w:sz w:val="22"/>
          <w:lang w:val="tr-TR" w:eastAsia="ar-SA" w:bidi="ar-SA"/>
        </w:rPr>
        <w:t xml:space="preserve"> Bu km.nin belirlenmesinde düzenlenecek olan Taşıt Görev Emri</w:t>
      </w:r>
      <w:r w:rsidR="00866EF4" w:rsidRPr="00F80DF3">
        <w:rPr>
          <w:rFonts w:eastAsia="Times New Roman" w:cs="Times New Roman"/>
          <w:color w:val="auto"/>
          <w:sz w:val="22"/>
          <w:lang w:val="tr-TR" w:eastAsia="ar-SA" w:bidi="ar-SA"/>
        </w:rPr>
        <w:t xml:space="preserve"> belgeleri </w:t>
      </w:r>
      <w:proofErr w:type="gramStart"/>
      <w:r w:rsidR="00866EF4" w:rsidRPr="00F80DF3">
        <w:rPr>
          <w:rFonts w:eastAsia="Times New Roman" w:cs="Times New Roman"/>
          <w:color w:val="auto"/>
          <w:sz w:val="22"/>
          <w:lang w:val="tr-TR" w:eastAsia="ar-SA" w:bidi="ar-SA"/>
        </w:rPr>
        <w:t>baz</w:t>
      </w:r>
      <w:proofErr w:type="gramEnd"/>
      <w:r w:rsidR="00866EF4" w:rsidRPr="00F80DF3">
        <w:rPr>
          <w:rFonts w:eastAsia="Times New Roman" w:cs="Times New Roman"/>
          <w:color w:val="auto"/>
          <w:sz w:val="22"/>
          <w:lang w:val="tr-TR" w:eastAsia="ar-SA" w:bidi="ar-SA"/>
        </w:rPr>
        <w:t xml:space="preserve"> alınacaktır.</w:t>
      </w:r>
      <w:r w:rsidR="004028A7" w:rsidRPr="00F80DF3">
        <w:rPr>
          <w:rFonts w:eastAsia="Times New Roman" w:cs="Times New Roman"/>
          <w:color w:val="auto"/>
          <w:sz w:val="22"/>
          <w:lang w:val="tr-TR" w:eastAsia="ar-SA" w:bidi="ar-SA"/>
        </w:rPr>
        <w:t xml:space="preserve"> MYK </w:t>
      </w:r>
      <w:r w:rsidR="00CA499E" w:rsidRPr="00F80DF3">
        <w:rPr>
          <w:rFonts w:eastAsia="Times New Roman" w:cs="Times New Roman"/>
          <w:color w:val="auto"/>
          <w:sz w:val="22"/>
          <w:lang w:val="tr-TR" w:eastAsia="ar-SA" w:bidi="ar-SA"/>
        </w:rPr>
        <w:t>Araç Sevk</w:t>
      </w:r>
      <w:r w:rsidR="004028A7" w:rsidRPr="00F80DF3">
        <w:rPr>
          <w:rFonts w:eastAsia="Times New Roman" w:cs="Times New Roman"/>
          <w:color w:val="auto"/>
          <w:sz w:val="22"/>
          <w:lang w:val="tr-TR" w:eastAsia="ar-SA" w:bidi="ar-SA"/>
        </w:rPr>
        <w:t xml:space="preserve"> Sorumlusu olarak görev yapan personel Taşıt Takip Formları düzenleyecek ve her ayın ilk haftasında Yükleniciye bu formun imzalı bir nüshasını gönderecektir. Hak ediş için yapılan başvuruda bu form esas alınacaktır.</w:t>
      </w:r>
    </w:p>
    <w:p w:rsidR="007C65F6" w:rsidRPr="00F80DF3" w:rsidRDefault="008B5E94" w:rsidP="00AF5C57">
      <w:pPr>
        <w:jc w:val="both"/>
        <w:rPr>
          <w:rFonts w:eastAsia="Times New Roman" w:cs="Times New Roman"/>
          <w:color w:val="auto"/>
          <w:sz w:val="22"/>
          <w:szCs w:val="20"/>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 xml:space="preserve">9.2- </w:t>
      </w:r>
      <w:r w:rsidR="00FD283F" w:rsidRPr="00F80DF3">
        <w:rPr>
          <w:rFonts w:eastAsia="Times New Roman" w:cs="Times New Roman"/>
          <w:color w:val="auto"/>
          <w:sz w:val="22"/>
          <w:lang w:val="tr-TR" w:eastAsia="ar-SA" w:bidi="ar-SA"/>
        </w:rPr>
        <w:t xml:space="preserve">Fazla kilometre </w:t>
      </w:r>
      <w:r w:rsidR="00434410" w:rsidRPr="00F80DF3">
        <w:rPr>
          <w:rFonts w:eastAsia="Times New Roman" w:cs="Times New Roman"/>
          <w:color w:val="auto"/>
          <w:sz w:val="22"/>
          <w:lang w:val="tr-TR" w:eastAsia="ar-SA" w:bidi="ar-SA"/>
        </w:rPr>
        <w:t>01.01</w:t>
      </w:r>
      <w:r w:rsidR="00E022F5" w:rsidRPr="00F80DF3">
        <w:rPr>
          <w:rFonts w:eastAsia="Times New Roman" w:cs="Times New Roman"/>
          <w:color w:val="auto"/>
          <w:sz w:val="22"/>
          <w:lang w:val="tr-TR" w:eastAsia="ar-SA" w:bidi="ar-SA"/>
        </w:rPr>
        <w:t>.201</w:t>
      </w:r>
      <w:r w:rsidR="00434410" w:rsidRPr="00F80DF3">
        <w:rPr>
          <w:rFonts w:eastAsia="Times New Roman" w:cs="Times New Roman"/>
          <w:color w:val="auto"/>
          <w:sz w:val="22"/>
          <w:lang w:val="tr-TR" w:eastAsia="ar-SA" w:bidi="ar-SA"/>
        </w:rPr>
        <w:t>2</w:t>
      </w:r>
      <w:r w:rsidR="00E022F5" w:rsidRPr="00F80DF3">
        <w:rPr>
          <w:rFonts w:eastAsia="Times New Roman" w:cs="Times New Roman"/>
          <w:color w:val="auto"/>
          <w:sz w:val="22"/>
          <w:lang w:val="tr-TR" w:eastAsia="ar-SA" w:bidi="ar-SA"/>
        </w:rPr>
        <w:t>-31.12.201</w:t>
      </w:r>
      <w:r w:rsidR="00434410" w:rsidRPr="00F80DF3">
        <w:rPr>
          <w:rFonts w:eastAsia="Times New Roman" w:cs="Times New Roman"/>
          <w:color w:val="auto"/>
          <w:sz w:val="22"/>
          <w:lang w:val="tr-TR" w:eastAsia="ar-SA" w:bidi="ar-SA"/>
        </w:rPr>
        <w:t>2</w:t>
      </w:r>
      <w:r w:rsidR="00E022F5" w:rsidRPr="00F80DF3">
        <w:rPr>
          <w:rFonts w:eastAsia="Times New Roman" w:cs="Times New Roman"/>
          <w:color w:val="auto"/>
          <w:sz w:val="22"/>
          <w:lang w:val="tr-TR" w:eastAsia="ar-SA" w:bidi="ar-SA"/>
        </w:rPr>
        <w:t xml:space="preserve"> tarihleri arasındaki takvim gün</w:t>
      </w:r>
      <w:r w:rsidR="00FD283F" w:rsidRPr="00F80DF3">
        <w:rPr>
          <w:rFonts w:eastAsia="Times New Roman" w:cs="Times New Roman"/>
          <w:color w:val="auto"/>
          <w:sz w:val="22"/>
          <w:lang w:val="tr-TR" w:eastAsia="ar-SA" w:bidi="ar-SA"/>
        </w:rPr>
        <w:t xml:space="preserve"> sayısı </w:t>
      </w:r>
      <w:r w:rsidR="00D21BA6" w:rsidRPr="00F80DF3">
        <w:rPr>
          <w:rFonts w:eastAsia="Times New Roman" w:cs="Times New Roman"/>
          <w:color w:val="auto"/>
          <w:sz w:val="22"/>
          <w:lang w:val="tr-TR" w:eastAsia="ar-SA" w:bidi="ar-SA"/>
        </w:rPr>
        <w:t>(</w:t>
      </w:r>
      <w:r w:rsidR="00E022F5" w:rsidRPr="00F80DF3">
        <w:rPr>
          <w:rFonts w:eastAsia="Times New Roman" w:cs="Times New Roman"/>
          <w:color w:val="auto"/>
          <w:sz w:val="22"/>
          <w:lang w:val="tr-TR" w:eastAsia="ar-SA" w:bidi="ar-SA"/>
        </w:rPr>
        <w:t>3</w:t>
      </w:r>
      <w:r w:rsidR="00434410" w:rsidRPr="00F80DF3">
        <w:rPr>
          <w:rFonts w:eastAsia="Times New Roman" w:cs="Times New Roman"/>
          <w:color w:val="auto"/>
          <w:sz w:val="22"/>
          <w:lang w:val="tr-TR" w:eastAsia="ar-SA" w:bidi="ar-SA"/>
        </w:rPr>
        <w:t>65</w:t>
      </w:r>
      <w:r w:rsidR="00D21BA6" w:rsidRPr="00F80DF3">
        <w:rPr>
          <w:rFonts w:eastAsia="Times New Roman" w:cs="Times New Roman"/>
          <w:color w:val="auto"/>
          <w:sz w:val="22"/>
          <w:lang w:val="tr-TR" w:eastAsia="ar-SA" w:bidi="ar-SA"/>
        </w:rPr>
        <w:t xml:space="preserve">) </w:t>
      </w:r>
      <w:r w:rsidR="00FD283F" w:rsidRPr="00F80DF3">
        <w:rPr>
          <w:rFonts w:eastAsia="Times New Roman" w:cs="Times New Roman"/>
          <w:color w:val="auto"/>
          <w:sz w:val="22"/>
          <w:lang w:val="tr-TR" w:eastAsia="ar-SA" w:bidi="ar-SA"/>
        </w:rPr>
        <w:t xml:space="preserve">ile 2 aracın günlük </w:t>
      </w:r>
      <w:r w:rsidR="00CA499E" w:rsidRPr="00F80DF3">
        <w:rPr>
          <w:rFonts w:eastAsia="Times New Roman" w:cs="Times New Roman"/>
          <w:color w:val="auto"/>
          <w:sz w:val="22"/>
          <w:lang w:val="tr-TR" w:eastAsia="ar-SA" w:bidi="ar-SA"/>
        </w:rPr>
        <w:t xml:space="preserve">toplam </w:t>
      </w:r>
      <w:r w:rsidR="00FD283F" w:rsidRPr="00F80DF3">
        <w:rPr>
          <w:rFonts w:eastAsia="Times New Roman" w:cs="Times New Roman"/>
          <w:color w:val="auto"/>
          <w:sz w:val="22"/>
          <w:lang w:val="tr-TR" w:eastAsia="ar-SA" w:bidi="ar-SA"/>
        </w:rPr>
        <w:t xml:space="preserve">km miktarı olan </w:t>
      </w:r>
      <w:r w:rsidR="00434410" w:rsidRPr="00F80DF3">
        <w:rPr>
          <w:rFonts w:eastAsia="Times New Roman" w:cs="Times New Roman"/>
          <w:color w:val="auto"/>
          <w:sz w:val="22"/>
          <w:lang w:val="tr-TR" w:eastAsia="ar-SA" w:bidi="ar-SA"/>
        </w:rPr>
        <w:t>17</w:t>
      </w:r>
      <w:r w:rsidR="00D21BA6" w:rsidRPr="00F80DF3">
        <w:rPr>
          <w:rFonts w:eastAsia="Times New Roman" w:cs="Times New Roman"/>
          <w:color w:val="auto"/>
          <w:sz w:val="22"/>
          <w:lang w:val="tr-TR" w:eastAsia="ar-SA" w:bidi="ar-SA"/>
        </w:rPr>
        <w:t>0</w:t>
      </w:r>
      <w:r w:rsidR="00FD283F" w:rsidRPr="00F80DF3">
        <w:rPr>
          <w:rFonts w:eastAsia="Times New Roman" w:cs="Times New Roman"/>
          <w:color w:val="auto"/>
          <w:sz w:val="22"/>
          <w:lang w:val="tr-TR" w:eastAsia="ar-SA" w:bidi="ar-SA"/>
        </w:rPr>
        <w:t>’</w:t>
      </w:r>
      <w:r w:rsidR="00434410" w:rsidRPr="00F80DF3">
        <w:rPr>
          <w:rFonts w:eastAsia="Times New Roman" w:cs="Times New Roman"/>
          <w:color w:val="auto"/>
          <w:sz w:val="22"/>
          <w:lang w:val="tr-TR" w:eastAsia="ar-SA" w:bidi="ar-SA"/>
        </w:rPr>
        <w:t>i</w:t>
      </w:r>
      <w:r w:rsidR="00951A81" w:rsidRPr="00F80DF3">
        <w:rPr>
          <w:rFonts w:eastAsia="Times New Roman" w:cs="Times New Roman"/>
          <w:color w:val="auto"/>
          <w:sz w:val="22"/>
          <w:lang w:val="tr-TR" w:eastAsia="ar-SA" w:bidi="ar-SA"/>
        </w:rPr>
        <w:t>n</w:t>
      </w:r>
      <w:r w:rsidR="00FD283F" w:rsidRPr="00F80DF3">
        <w:rPr>
          <w:rFonts w:eastAsia="Times New Roman" w:cs="Times New Roman"/>
          <w:color w:val="auto"/>
          <w:sz w:val="22"/>
          <w:lang w:val="tr-TR" w:eastAsia="ar-SA" w:bidi="ar-SA"/>
        </w:rPr>
        <w:t xml:space="preserve"> çarpılması sonucunda elde edilen sayının iki aracın </w:t>
      </w:r>
      <w:r w:rsidR="00D21BA6" w:rsidRPr="00F80DF3">
        <w:rPr>
          <w:rFonts w:eastAsia="Times New Roman" w:cs="Times New Roman"/>
          <w:color w:val="auto"/>
          <w:sz w:val="22"/>
          <w:lang w:val="tr-TR" w:eastAsia="ar-SA" w:bidi="ar-SA"/>
        </w:rPr>
        <w:t>yıllık</w:t>
      </w:r>
      <w:r w:rsidR="00FD283F" w:rsidRPr="00F80DF3">
        <w:rPr>
          <w:rFonts w:eastAsia="Times New Roman" w:cs="Times New Roman"/>
          <w:color w:val="auto"/>
          <w:sz w:val="22"/>
          <w:lang w:val="tr-TR" w:eastAsia="ar-SA" w:bidi="ar-SA"/>
        </w:rPr>
        <w:t xml:space="preserve"> </w:t>
      </w:r>
      <w:r w:rsidR="00C31312" w:rsidRPr="00F80DF3">
        <w:rPr>
          <w:rFonts w:eastAsia="Times New Roman" w:cs="Times New Roman"/>
          <w:color w:val="auto"/>
          <w:sz w:val="22"/>
          <w:lang w:val="tr-TR" w:eastAsia="ar-SA" w:bidi="ar-SA"/>
        </w:rPr>
        <w:t xml:space="preserve">gerçekleştirdiği </w:t>
      </w:r>
      <w:r w:rsidR="00FD283F" w:rsidRPr="00F80DF3">
        <w:rPr>
          <w:rFonts w:eastAsia="Times New Roman" w:cs="Times New Roman"/>
          <w:color w:val="auto"/>
          <w:sz w:val="22"/>
          <w:lang w:val="tr-TR" w:eastAsia="ar-SA" w:bidi="ar-SA"/>
        </w:rPr>
        <w:t>km</w:t>
      </w:r>
      <w:r w:rsidR="00434410" w:rsidRPr="00F80DF3">
        <w:rPr>
          <w:rFonts w:eastAsia="Times New Roman" w:cs="Times New Roman"/>
          <w:color w:val="auto"/>
          <w:sz w:val="22"/>
          <w:lang w:val="tr-TR" w:eastAsia="ar-SA" w:bidi="ar-SA"/>
        </w:rPr>
        <w:t>’</w:t>
      </w:r>
      <w:r w:rsidR="00FD283F" w:rsidRPr="00F80DF3">
        <w:rPr>
          <w:rFonts w:eastAsia="Times New Roman" w:cs="Times New Roman"/>
          <w:color w:val="auto"/>
          <w:sz w:val="22"/>
          <w:lang w:val="tr-TR" w:eastAsia="ar-SA" w:bidi="ar-SA"/>
        </w:rPr>
        <w:t>lerinin toplamından çıkartılması sonucunda bulunacaktır.</w:t>
      </w:r>
      <w:proofErr w:type="gramEnd"/>
      <w:r w:rsidR="00FD283F" w:rsidRPr="00F80DF3">
        <w:rPr>
          <w:rFonts w:eastAsia="Times New Roman" w:cs="Times New Roman"/>
          <w:color w:val="auto"/>
          <w:sz w:val="22"/>
          <w:lang w:val="tr-TR" w:eastAsia="ar-SA" w:bidi="ar-SA"/>
        </w:rPr>
        <w:t xml:space="preserve"> </w:t>
      </w:r>
      <w:r w:rsidR="004E54A9" w:rsidRPr="00F80DF3">
        <w:rPr>
          <w:rFonts w:eastAsia="Times New Roman" w:cs="Times New Roman"/>
          <w:color w:val="auto"/>
          <w:sz w:val="22"/>
          <w:szCs w:val="20"/>
          <w:lang w:val="tr-TR" w:eastAsia="ar-SA" w:bidi="ar-SA"/>
        </w:rPr>
        <w:t>Fazla kilo</w:t>
      </w:r>
      <w:r w:rsidR="00D21BA6" w:rsidRPr="00F80DF3">
        <w:rPr>
          <w:rFonts w:eastAsia="Times New Roman" w:cs="Times New Roman"/>
          <w:color w:val="auto"/>
          <w:sz w:val="22"/>
          <w:szCs w:val="20"/>
          <w:lang w:val="tr-TR" w:eastAsia="ar-SA" w:bidi="ar-SA"/>
        </w:rPr>
        <w:t>metre ücreti</w:t>
      </w:r>
      <w:r w:rsidR="006E4419" w:rsidRPr="00F80DF3">
        <w:rPr>
          <w:rFonts w:eastAsia="Times New Roman" w:cs="Times New Roman"/>
          <w:color w:val="auto"/>
          <w:sz w:val="22"/>
          <w:szCs w:val="20"/>
          <w:lang w:val="tr-TR" w:eastAsia="ar-SA" w:bidi="ar-SA"/>
        </w:rPr>
        <w:t xml:space="preserve"> olarak</w:t>
      </w:r>
      <w:r w:rsidR="00D21BA6" w:rsidRPr="00F80DF3">
        <w:rPr>
          <w:rFonts w:eastAsia="Times New Roman" w:cs="Times New Roman"/>
          <w:color w:val="auto"/>
          <w:sz w:val="22"/>
          <w:szCs w:val="20"/>
          <w:lang w:val="tr-TR" w:eastAsia="ar-SA" w:bidi="ar-SA"/>
        </w:rPr>
        <w:t xml:space="preserve">, </w:t>
      </w:r>
      <w:r w:rsidR="006E4419" w:rsidRPr="00F80DF3">
        <w:rPr>
          <w:rFonts w:eastAsia="Times New Roman" w:cs="Times New Roman"/>
          <w:color w:val="auto"/>
          <w:sz w:val="22"/>
          <w:szCs w:val="20"/>
          <w:lang w:val="tr-TR" w:eastAsia="ar-SA" w:bidi="ar-SA"/>
        </w:rPr>
        <w:t>gerçekleşen fazla kilometre ile</w:t>
      </w:r>
      <w:r w:rsidR="004E54A9" w:rsidRPr="00F80DF3">
        <w:rPr>
          <w:rFonts w:eastAsia="Times New Roman" w:cs="Times New Roman"/>
          <w:color w:val="auto"/>
          <w:sz w:val="22"/>
          <w:szCs w:val="20"/>
          <w:lang w:val="tr-TR" w:eastAsia="ar-SA" w:bidi="ar-SA"/>
        </w:rPr>
        <w:t xml:space="preserve"> günlük </w:t>
      </w:r>
      <w:r w:rsidR="00434410" w:rsidRPr="00F80DF3">
        <w:rPr>
          <w:rFonts w:eastAsia="Times New Roman" w:cs="Times New Roman"/>
          <w:color w:val="auto"/>
          <w:sz w:val="22"/>
          <w:szCs w:val="20"/>
          <w:lang w:val="tr-TR" w:eastAsia="ar-SA" w:bidi="ar-SA"/>
        </w:rPr>
        <w:t>2</w:t>
      </w:r>
      <w:r w:rsidR="006E4419" w:rsidRPr="00F80DF3">
        <w:rPr>
          <w:rFonts w:eastAsia="Times New Roman" w:cs="Times New Roman"/>
          <w:color w:val="auto"/>
          <w:sz w:val="22"/>
          <w:szCs w:val="20"/>
          <w:lang w:val="tr-TR" w:eastAsia="ar-SA" w:bidi="ar-SA"/>
        </w:rPr>
        <w:t xml:space="preserve"> (</w:t>
      </w:r>
      <w:r w:rsidR="00434410" w:rsidRPr="00F80DF3">
        <w:rPr>
          <w:rFonts w:eastAsia="Times New Roman" w:cs="Times New Roman"/>
          <w:color w:val="auto"/>
          <w:sz w:val="22"/>
          <w:szCs w:val="20"/>
          <w:lang w:val="tr-TR" w:eastAsia="ar-SA" w:bidi="ar-SA"/>
        </w:rPr>
        <w:t>iki</w:t>
      </w:r>
      <w:r w:rsidR="006E4419" w:rsidRPr="00F80DF3">
        <w:rPr>
          <w:rFonts w:eastAsia="Times New Roman" w:cs="Times New Roman"/>
          <w:color w:val="auto"/>
          <w:sz w:val="22"/>
          <w:szCs w:val="20"/>
          <w:lang w:val="tr-TR" w:eastAsia="ar-SA" w:bidi="ar-SA"/>
        </w:rPr>
        <w:t xml:space="preserve">) </w:t>
      </w:r>
      <w:r w:rsidR="004E54A9" w:rsidRPr="00F80DF3">
        <w:rPr>
          <w:rFonts w:eastAsia="Times New Roman" w:cs="Times New Roman"/>
          <w:color w:val="auto"/>
          <w:sz w:val="22"/>
          <w:szCs w:val="20"/>
          <w:lang w:val="tr-TR" w:eastAsia="ar-SA" w:bidi="ar-SA"/>
        </w:rPr>
        <w:t xml:space="preserve">araç </w:t>
      </w:r>
      <w:r w:rsidR="00CA499E" w:rsidRPr="00F80DF3">
        <w:rPr>
          <w:rFonts w:eastAsia="Times New Roman" w:cs="Times New Roman"/>
          <w:color w:val="auto"/>
          <w:sz w:val="22"/>
          <w:szCs w:val="20"/>
          <w:lang w:val="tr-TR" w:eastAsia="ar-SA" w:bidi="ar-SA"/>
        </w:rPr>
        <w:t xml:space="preserve">toplam araç </w:t>
      </w:r>
      <w:r w:rsidR="004E54A9" w:rsidRPr="00F80DF3">
        <w:rPr>
          <w:rFonts w:eastAsia="Times New Roman" w:cs="Times New Roman"/>
          <w:color w:val="auto"/>
          <w:sz w:val="22"/>
          <w:szCs w:val="20"/>
          <w:lang w:val="tr-TR" w:eastAsia="ar-SA" w:bidi="ar-SA"/>
        </w:rPr>
        <w:t xml:space="preserve">kiralama bedelinin </w:t>
      </w:r>
      <w:r w:rsidR="00434410" w:rsidRPr="00F80DF3">
        <w:rPr>
          <w:rFonts w:eastAsia="Times New Roman" w:cs="Times New Roman"/>
          <w:color w:val="auto"/>
          <w:sz w:val="22"/>
          <w:szCs w:val="20"/>
          <w:lang w:val="tr-TR" w:eastAsia="ar-SA" w:bidi="ar-SA"/>
        </w:rPr>
        <w:t>170</w:t>
      </w:r>
      <w:r w:rsidR="004E54A9" w:rsidRPr="00F80DF3">
        <w:rPr>
          <w:rFonts w:eastAsia="Times New Roman" w:cs="Times New Roman"/>
          <w:color w:val="auto"/>
          <w:sz w:val="22"/>
          <w:szCs w:val="20"/>
          <w:lang w:val="tr-TR" w:eastAsia="ar-SA" w:bidi="ar-SA"/>
        </w:rPr>
        <w:t>'</w:t>
      </w:r>
      <w:r w:rsidR="00434410" w:rsidRPr="00F80DF3">
        <w:rPr>
          <w:rFonts w:eastAsia="Times New Roman" w:cs="Times New Roman"/>
          <w:color w:val="auto"/>
          <w:sz w:val="22"/>
          <w:szCs w:val="20"/>
          <w:lang w:val="tr-TR" w:eastAsia="ar-SA" w:bidi="ar-SA"/>
        </w:rPr>
        <w:t xml:space="preserve">e </w:t>
      </w:r>
      <w:r w:rsidR="004E54A9" w:rsidRPr="00F80DF3">
        <w:rPr>
          <w:rFonts w:eastAsia="Times New Roman" w:cs="Times New Roman"/>
          <w:color w:val="auto"/>
          <w:sz w:val="22"/>
          <w:szCs w:val="20"/>
          <w:lang w:val="tr-TR" w:eastAsia="ar-SA" w:bidi="ar-SA"/>
        </w:rPr>
        <w:t>(</w:t>
      </w:r>
      <w:r w:rsidR="00434410" w:rsidRPr="00F80DF3">
        <w:rPr>
          <w:rFonts w:eastAsia="Times New Roman" w:cs="Times New Roman"/>
          <w:color w:val="auto"/>
          <w:sz w:val="22"/>
          <w:szCs w:val="20"/>
          <w:lang w:val="tr-TR" w:eastAsia="ar-SA" w:bidi="ar-SA"/>
        </w:rPr>
        <w:t>yüzyetmiş</w:t>
      </w:r>
      <w:r w:rsidR="004E54A9" w:rsidRPr="00F80DF3">
        <w:rPr>
          <w:rFonts w:eastAsia="Times New Roman" w:cs="Times New Roman"/>
          <w:color w:val="auto"/>
          <w:sz w:val="22"/>
          <w:szCs w:val="20"/>
          <w:lang w:val="tr-TR" w:eastAsia="ar-SA" w:bidi="ar-SA"/>
        </w:rPr>
        <w:t>) bölümü sonucu</w:t>
      </w:r>
      <w:r w:rsidR="006E4419" w:rsidRPr="00F80DF3">
        <w:rPr>
          <w:rFonts w:eastAsia="Times New Roman" w:cs="Times New Roman"/>
          <w:color w:val="auto"/>
          <w:sz w:val="22"/>
          <w:szCs w:val="20"/>
          <w:lang w:val="tr-TR" w:eastAsia="ar-SA" w:bidi="ar-SA"/>
        </w:rPr>
        <w:t>nda ortaya çıkan</w:t>
      </w:r>
      <w:r w:rsidR="004E54A9" w:rsidRPr="00F80DF3">
        <w:rPr>
          <w:rFonts w:eastAsia="Times New Roman" w:cs="Times New Roman"/>
          <w:color w:val="auto"/>
          <w:sz w:val="22"/>
          <w:szCs w:val="20"/>
          <w:lang w:val="tr-TR" w:eastAsia="ar-SA" w:bidi="ar-SA"/>
        </w:rPr>
        <w:t xml:space="preserve"> tutar </w:t>
      </w:r>
      <w:r w:rsidR="00C31312" w:rsidRPr="00F80DF3">
        <w:rPr>
          <w:rFonts w:eastAsia="Times New Roman" w:cs="Times New Roman"/>
          <w:color w:val="auto"/>
          <w:sz w:val="22"/>
          <w:szCs w:val="20"/>
          <w:lang w:val="tr-TR" w:eastAsia="ar-SA" w:bidi="ar-SA"/>
        </w:rPr>
        <w:t>çarpıl</w:t>
      </w:r>
      <w:r w:rsidR="006E4419" w:rsidRPr="00F80DF3">
        <w:rPr>
          <w:rFonts w:eastAsia="Times New Roman" w:cs="Times New Roman"/>
          <w:color w:val="auto"/>
          <w:sz w:val="22"/>
          <w:szCs w:val="20"/>
          <w:lang w:val="tr-TR" w:eastAsia="ar-SA" w:bidi="ar-SA"/>
        </w:rPr>
        <w:t>dığında</w:t>
      </w:r>
      <w:r w:rsidR="00C31312" w:rsidRPr="00F80DF3">
        <w:rPr>
          <w:rFonts w:eastAsia="Times New Roman" w:cs="Times New Roman"/>
          <w:color w:val="auto"/>
          <w:sz w:val="22"/>
          <w:szCs w:val="20"/>
          <w:lang w:val="tr-TR" w:eastAsia="ar-SA" w:bidi="ar-SA"/>
        </w:rPr>
        <w:t xml:space="preserve"> bulunacak miktar</w:t>
      </w:r>
      <w:r w:rsidR="004E54A9" w:rsidRPr="00F80DF3">
        <w:rPr>
          <w:rFonts w:eastAsia="Times New Roman" w:cs="Times New Roman"/>
          <w:color w:val="auto"/>
          <w:sz w:val="22"/>
          <w:szCs w:val="20"/>
          <w:lang w:val="tr-TR" w:eastAsia="ar-SA" w:bidi="ar-SA"/>
        </w:rPr>
        <w:t xml:space="preserve"> öde</w:t>
      </w:r>
      <w:r w:rsidR="00C31312" w:rsidRPr="00F80DF3">
        <w:rPr>
          <w:rFonts w:eastAsia="Times New Roman" w:cs="Times New Roman"/>
          <w:color w:val="auto"/>
          <w:sz w:val="22"/>
          <w:szCs w:val="20"/>
          <w:lang w:val="tr-TR" w:eastAsia="ar-SA" w:bidi="ar-SA"/>
        </w:rPr>
        <w:t>necektir</w:t>
      </w:r>
      <w:r w:rsidR="004E54A9" w:rsidRPr="00F80DF3">
        <w:rPr>
          <w:rFonts w:eastAsia="Times New Roman" w:cs="Times New Roman"/>
          <w:color w:val="auto"/>
          <w:sz w:val="22"/>
          <w:szCs w:val="20"/>
          <w:lang w:val="tr-TR" w:eastAsia="ar-SA" w:bidi="ar-SA"/>
        </w:rPr>
        <w:t>.</w:t>
      </w:r>
    </w:p>
    <w:p w:rsidR="007C65F6" w:rsidRPr="00F80DF3" w:rsidRDefault="00FD283F" w:rsidP="00AF5C57">
      <w:pPr>
        <w:jc w:val="both"/>
        <w:rPr>
          <w:rFonts w:eastAsia="Times New Roman" w:cs="Times New Roman"/>
          <w:color w:val="auto"/>
          <w:sz w:val="22"/>
          <w:szCs w:val="20"/>
          <w:lang w:val="tr-TR" w:eastAsia="ar-SA" w:bidi="ar-SA"/>
        </w:rPr>
      </w:pPr>
      <w:r w:rsidRPr="00F80DF3">
        <w:rPr>
          <w:rFonts w:eastAsia="Times New Roman" w:cs="Times New Roman"/>
          <w:color w:val="auto"/>
          <w:sz w:val="22"/>
          <w:szCs w:val="20"/>
          <w:lang w:val="tr-TR" w:eastAsia="ar-SA" w:bidi="ar-SA"/>
        </w:rPr>
        <w:t xml:space="preserve">Örneğin </w:t>
      </w:r>
      <w:proofErr w:type="gramStart"/>
      <w:r w:rsidR="00D21BA6" w:rsidRPr="00F80DF3">
        <w:rPr>
          <w:rFonts w:eastAsia="Times New Roman" w:cs="Times New Roman"/>
          <w:color w:val="auto"/>
          <w:sz w:val="22"/>
          <w:szCs w:val="20"/>
          <w:lang w:val="tr-TR" w:eastAsia="ar-SA" w:bidi="ar-SA"/>
        </w:rPr>
        <w:t>yıl sonu</w:t>
      </w:r>
      <w:proofErr w:type="gramEnd"/>
      <w:r w:rsidR="00D21BA6" w:rsidRPr="00F80DF3">
        <w:rPr>
          <w:rFonts w:eastAsia="Times New Roman" w:cs="Times New Roman"/>
          <w:color w:val="auto"/>
          <w:sz w:val="22"/>
          <w:szCs w:val="20"/>
          <w:lang w:val="tr-TR" w:eastAsia="ar-SA" w:bidi="ar-SA"/>
        </w:rPr>
        <w:t xml:space="preserve"> itibariyle; </w:t>
      </w:r>
      <w:r w:rsidR="0081715C" w:rsidRPr="00F80DF3">
        <w:rPr>
          <w:rFonts w:eastAsia="Times New Roman" w:cs="Times New Roman"/>
          <w:color w:val="auto"/>
          <w:sz w:val="22"/>
          <w:szCs w:val="20"/>
          <w:lang w:val="tr-TR" w:eastAsia="ar-SA" w:bidi="ar-SA"/>
        </w:rPr>
        <w:t>1. aracın</w:t>
      </w:r>
      <w:r w:rsidRPr="00F80DF3">
        <w:rPr>
          <w:rFonts w:eastAsia="Times New Roman" w:cs="Times New Roman"/>
          <w:color w:val="auto"/>
          <w:sz w:val="22"/>
          <w:szCs w:val="20"/>
          <w:lang w:val="tr-TR" w:eastAsia="ar-SA" w:bidi="ar-SA"/>
        </w:rPr>
        <w:t xml:space="preserve"> </w:t>
      </w:r>
      <w:r w:rsidR="00E022F5" w:rsidRPr="00F80DF3">
        <w:rPr>
          <w:rFonts w:eastAsia="Times New Roman" w:cs="Times New Roman"/>
          <w:color w:val="auto"/>
          <w:sz w:val="22"/>
          <w:szCs w:val="20"/>
          <w:lang w:val="tr-TR" w:eastAsia="ar-SA" w:bidi="ar-SA"/>
        </w:rPr>
        <w:t>45</w:t>
      </w:r>
      <w:r w:rsidR="0081715C" w:rsidRPr="00F80DF3">
        <w:rPr>
          <w:rFonts w:eastAsia="Times New Roman" w:cs="Times New Roman"/>
          <w:color w:val="auto"/>
          <w:sz w:val="22"/>
          <w:szCs w:val="20"/>
          <w:lang w:val="tr-TR" w:eastAsia="ar-SA" w:bidi="ar-SA"/>
        </w:rPr>
        <w:t>.0</w:t>
      </w:r>
      <w:r w:rsidR="005D437C" w:rsidRPr="00F80DF3">
        <w:rPr>
          <w:rFonts w:eastAsia="Times New Roman" w:cs="Times New Roman"/>
          <w:color w:val="auto"/>
          <w:sz w:val="22"/>
          <w:szCs w:val="20"/>
          <w:lang w:val="tr-TR" w:eastAsia="ar-SA" w:bidi="ar-SA"/>
        </w:rPr>
        <w:t>00</w:t>
      </w:r>
      <w:r w:rsidR="007C65F6" w:rsidRPr="00F80DF3">
        <w:rPr>
          <w:rFonts w:eastAsia="Times New Roman" w:cs="Times New Roman"/>
          <w:color w:val="auto"/>
          <w:sz w:val="22"/>
          <w:szCs w:val="20"/>
          <w:lang w:val="tr-TR" w:eastAsia="ar-SA" w:bidi="ar-SA"/>
        </w:rPr>
        <w:t xml:space="preserve"> km,</w:t>
      </w:r>
      <w:r w:rsidR="0081715C" w:rsidRPr="00F80DF3">
        <w:rPr>
          <w:rFonts w:eastAsia="Times New Roman" w:cs="Times New Roman"/>
          <w:color w:val="auto"/>
          <w:sz w:val="22"/>
          <w:szCs w:val="20"/>
          <w:lang w:val="tr-TR" w:eastAsia="ar-SA" w:bidi="ar-SA"/>
        </w:rPr>
        <w:t xml:space="preserve"> 2. aracın</w:t>
      </w:r>
      <w:r w:rsidRPr="00F80DF3">
        <w:rPr>
          <w:rFonts w:eastAsia="Times New Roman" w:cs="Times New Roman"/>
          <w:color w:val="auto"/>
          <w:sz w:val="22"/>
          <w:szCs w:val="20"/>
          <w:lang w:val="tr-TR" w:eastAsia="ar-SA" w:bidi="ar-SA"/>
        </w:rPr>
        <w:t xml:space="preserve"> ise </w:t>
      </w:r>
      <w:r w:rsidR="00E022F5" w:rsidRPr="00F80DF3">
        <w:rPr>
          <w:rFonts w:eastAsia="Times New Roman" w:cs="Times New Roman"/>
          <w:color w:val="auto"/>
          <w:sz w:val="22"/>
          <w:szCs w:val="20"/>
          <w:lang w:val="tr-TR" w:eastAsia="ar-SA" w:bidi="ar-SA"/>
        </w:rPr>
        <w:t>4</w:t>
      </w:r>
      <w:r w:rsidR="0081715C" w:rsidRPr="00F80DF3">
        <w:rPr>
          <w:rFonts w:eastAsia="Times New Roman" w:cs="Times New Roman"/>
          <w:color w:val="auto"/>
          <w:sz w:val="22"/>
          <w:szCs w:val="20"/>
          <w:lang w:val="tr-TR" w:eastAsia="ar-SA" w:bidi="ar-SA"/>
        </w:rPr>
        <w:t>0.0</w:t>
      </w:r>
      <w:r w:rsidR="005D437C" w:rsidRPr="00F80DF3">
        <w:rPr>
          <w:rFonts w:eastAsia="Times New Roman" w:cs="Times New Roman"/>
          <w:color w:val="auto"/>
          <w:sz w:val="22"/>
          <w:szCs w:val="20"/>
          <w:lang w:val="tr-TR" w:eastAsia="ar-SA" w:bidi="ar-SA"/>
        </w:rPr>
        <w:t>00</w:t>
      </w:r>
      <w:r w:rsidRPr="00F80DF3">
        <w:rPr>
          <w:rFonts w:eastAsia="Times New Roman" w:cs="Times New Roman"/>
          <w:color w:val="auto"/>
          <w:sz w:val="22"/>
          <w:szCs w:val="20"/>
          <w:lang w:val="tr-TR" w:eastAsia="ar-SA" w:bidi="ar-SA"/>
        </w:rPr>
        <w:t xml:space="preserve"> km yol yaptığı </w:t>
      </w:r>
      <w:r w:rsidR="007C65F6" w:rsidRPr="00F80DF3">
        <w:rPr>
          <w:rFonts w:eastAsia="Times New Roman" w:cs="Times New Roman"/>
          <w:color w:val="auto"/>
          <w:sz w:val="22"/>
          <w:szCs w:val="20"/>
          <w:lang w:val="tr-TR" w:eastAsia="ar-SA" w:bidi="ar-SA"/>
        </w:rPr>
        <w:t>kabul edilirse;</w:t>
      </w:r>
    </w:p>
    <w:p w:rsidR="007C65F6" w:rsidRPr="00F80DF3" w:rsidRDefault="00434410" w:rsidP="00AF5C57">
      <w:pPr>
        <w:jc w:val="both"/>
        <w:rPr>
          <w:rFonts w:eastAsia="Times New Roman" w:cs="Times New Roman"/>
          <w:color w:val="auto"/>
          <w:sz w:val="22"/>
          <w:szCs w:val="20"/>
          <w:lang w:val="tr-TR" w:eastAsia="ar-SA" w:bidi="ar-SA"/>
        </w:rPr>
      </w:pPr>
      <w:r w:rsidRPr="00F80DF3">
        <w:rPr>
          <w:rFonts w:eastAsia="Times New Roman" w:cs="Times New Roman"/>
          <w:color w:val="auto"/>
          <w:sz w:val="22"/>
          <w:szCs w:val="20"/>
          <w:lang w:val="tr-TR" w:eastAsia="ar-SA" w:bidi="ar-SA"/>
        </w:rPr>
        <w:t>170</w:t>
      </w:r>
      <w:r w:rsidR="007C65F6" w:rsidRPr="00F80DF3">
        <w:rPr>
          <w:rFonts w:eastAsia="Times New Roman" w:cs="Times New Roman"/>
          <w:color w:val="auto"/>
          <w:sz w:val="22"/>
          <w:szCs w:val="20"/>
          <w:lang w:val="tr-TR" w:eastAsia="ar-SA" w:bidi="ar-SA"/>
        </w:rPr>
        <w:t>*3</w:t>
      </w:r>
      <w:r w:rsidRPr="00F80DF3">
        <w:rPr>
          <w:rFonts w:eastAsia="Times New Roman" w:cs="Times New Roman"/>
          <w:color w:val="auto"/>
          <w:sz w:val="22"/>
          <w:szCs w:val="20"/>
          <w:lang w:val="tr-TR" w:eastAsia="ar-SA" w:bidi="ar-SA"/>
        </w:rPr>
        <w:t>65</w:t>
      </w:r>
      <w:r w:rsidR="007C65F6" w:rsidRPr="00F80DF3">
        <w:rPr>
          <w:rFonts w:eastAsia="Times New Roman" w:cs="Times New Roman"/>
          <w:color w:val="auto"/>
          <w:sz w:val="22"/>
          <w:szCs w:val="20"/>
          <w:lang w:val="tr-TR" w:eastAsia="ar-SA" w:bidi="ar-SA"/>
        </w:rPr>
        <w:t>=</w:t>
      </w:r>
      <w:r w:rsidRPr="00F80DF3">
        <w:rPr>
          <w:rFonts w:eastAsia="Times New Roman" w:cs="Times New Roman"/>
          <w:color w:val="auto"/>
          <w:sz w:val="22"/>
          <w:szCs w:val="20"/>
          <w:lang w:val="tr-TR" w:eastAsia="ar-SA" w:bidi="ar-SA"/>
        </w:rPr>
        <w:t>62</w:t>
      </w:r>
      <w:r w:rsidR="00E022F5" w:rsidRPr="00F80DF3">
        <w:rPr>
          <w:rFonts w:eastAsia="Times New Roman" w:cs="Times New Roman"/>
          <w:color w:val="auto"/>
          <w:sz w:val="22"/>
          <w:szCs w:val="20"/>
          <w:lang w:val="tr-TR" w:eastAsia="ar-SA" w:bidi="ar-SA"/>
        </w:rPr>
        <w:t>.</w:t>
      </w:r>
      <w:r w:rsidRPr="00F80DF3">
        <w:rPr>
          <w:rFonts w:eastAsia="Times New Roman" w:cs="Times New Roman"/>
          <w:color w:val="auto"/>
          <w:sz w:val="22"/>
          <w:szCs w:val="20"/>
          <w:lang w:val="tr-TR" w:eastAsia="ar-SA" w:bidi="ar-SA"/>
        </w:rPr>
        <w:t>05</w:t>
      </w:r>
      <w:r w:rsidR="00E022F5" w:rsidRPr="00F80DF3">
        <w:rPr>
          <w:rFonts w:eastAsia="Times New Roman" w:cs="Times New Roman"/>
          <w:color w:val="auto"/>
          <w:sz w:val="22"/>
          <w:szCs w:val="20"/>
          <w:lang w:val="tr-TR" w:eastAsia="ar-SA" w:bidi="ar-SA"/>
        </w:rPr>
        <w:t>0</w:t>
      </w:r>
      <w:r w:rsidR="007C65F6" w:rsidRPr="00F80DF3">
        <w:rPr>
          <w:rFonts w:eastAsia="Times New Roman" w:cs="Times New Roman"/>
          <w:color w:val="auto"/>
          <w:sz w:val="22"/>
          <w:szCs w:val="20"/>
          <w:lang w:val="tr-TR" w:eastAsia="ar-SA" w:bidi="ar-SA"/>
        </w:rPr>
        <w:t xml:space="preserve"> km. araçların </w:t>
      </w:r>
      <w:r w:rsidRPr="00F80DF3">
        <w:rPr>
          <w:rFonts w:eastAsia="Times New Roman" w:cs="Times New Roman"/>
          <w:color w:val="auto"/>
          <w:sz w:val="22"/>
          <w:szCs w:val="20"/>
          <w:lang w:val="tr-TR" w:eastAsia="ar-SA" w:bidi="ar-SA"/>
        </w:rPr>
        <w:t xml:space="preserve">toplam yapabileceği </w:t>
      </w:r>
      <w:r w:rsidR="007C65F6" w:rsidRPr="00F80DF3">
        <w:rPr>
          <w:rFonts w:eastAsia="Times New Roman" w:cs="Times New Roman"/>
          <w:color w:val="auto"/>
          <w:sz w:val="22"/>
          <w:szCs w:val="20"/>
          <w:lang w:val="tr-TR" w:eastAsia="ar-SA" w:bidi="ar-SA"/>
        </w:rPr>
        <w:t xml:space="preserve">km </w:t>
      </w:r>
      <w:r w:rsidRPr="00F80DF3">
        <w:rPr>
          <w:rFonts w:eastAsia="Times New Roman" w:cs="Times New Roman"/>
          <w:color w:val="auto"/>
          <w:sz w:val="22"/>
          <w:szCs w:val="20"/>
          <w:lang w:val="tr-TR" w:eastAsia="ar-SA" w:bidi="ar-SA"/>
        </w:rPr>
        <w:t>miktarıdır</w:t>
      </w:r>
      <w:r w:rsidR="007C65F6" w:rsidRPr="00F80DF3">
        <w:rPr>
          <w:rFonts w:eastAsia="Times New Roman" w:cs="Times New Roman"/>
          <w:color w:val="auto"/>
          <w:sz w:val="22"/>
          <w:szCs w:val="20"/>
          <w:lang w:val="tr-TR" w:eastAsia="ar-SA" w:bidi="ar-SA"/>
        </w:rPr>
        <w:t>.</w:t>
      </w:r>
    </w:p>
    <w:p w:rsidR="007C65F6" w:rsidRPr="00F80DF3" w:rsidRDefault="007C65F6" w:rsidP="00AF5C57">
      <w:pPr>
        <w:jc w:val="both"/>
        <w:rPr>
          <w:rFonts w:eastAsia="Times New Roman" w:cs="Times New Roman"/>
          <w:color w:val="auto"/>
          <w:sz w:val="22"/>
          <w:szCs w:val="20"/>
          <w:lang w:val="tr-TR" w:eastAsia="ar-SA" w:bidi="ar-SA"/>
        </w:rPr>
      </w:pPr>
      <w:r w:rsidRPr="00F80DF3">
        <w:rPr>
          <w:rFonts w:eastAsia="Times New Roman" w:cs="Times New Roman"/>
          <w:color w:val="auto"/>
          <w:sz w:val="22"/>
          <w:szCs w:val="20"/>
          <w:lang w:val="tr-TR" w:eastAsia="ar-SA" w:bidi="ar-SA"/>
        </w:rPr>
        <w:t xml:space="preserve">İki aracın yaptığı toplam km. </w:t>
      </w:r>
      <w:r w:rsidR="00CA499E" w:rsidRPr="00F80DF3">
        <w:rPr>
          <w:rFonts w:eastAsia="Times New Roman" w:cs="Times New Roman"/>
          <w:color w:val="auto"/>
          <w:sz w:val="22"/>
          <w:szCs w:val="20"/>
          <w:lang w:val="tr-TR" w:eastAsia="ar-SA" w:bidi="ar-SA"/>
        </w:rPr>
        <w:t>45</w:t>
      </w:r>
      <w:r w:rsidR="0081715C" w:rsidRPr="00F80DF3">
        <w:rPr>
          <w:rFonts w:eastAsia="Times New Roman" w:cs="Times New Roman"/>
          <w:color w:val="auto"/>
          <w:sz w:val="22"/>
          <w:szCs w:val="20"/>
          <w:lang w:val="tr-TR" w:eastAsia="ar-SA" w:bidi="ar-SA"/>
        </w:rPr>
        <w:t>.0</w:t>
      </w:r>
      <w:r w:rsidR="005D437C" w:rsidRPr="00F80DF3">
        <w:rPr>
          <w:rFonts w:eastAsia="Times New Roman" w:cs="Times New Roman"/>
          <w:color w:val="auto"/>
          <w:sz w:val="22"/>
          <w:szCs w:val="20"/>
          <w:lang w:val="tr-TR" w:eastAsia="ar-SA" w:bidi="ar-SA"/>
        </w:rPr>
        <w:t>0</w:t>
      </w:r>
      <w:r w:rsidRPr="00F80DF3">
        <w:rPr>
          <w:rFonts w:eastAsia="Times New Roman" w:cs="Times New Roman"/>
          <w:color w:val="auto"/>
          <w:sz w:val="22"/>
          <w:szCs w:val="20"/>
          <w:lang w:val="tr-TR" w:eastAsia="ar-SA" w:bidi="ar-SA"/>
        </w:rPr>
        <w:t>0+</w:t>
      </w:r>
      <w:r w:rsidR="00CA499E" w:rsidRPr="00F80DF3">
        <w:rPr>
          <w:rFonts w:eastAsia="Times New Roman" w:cs="Times New Roman"/>
          <w:color w:val="auto"/>
          <w:sz w:val="22"/>
          <w:szCs w:val="20"/>
          <w:lang w:val="tr-TR" w:eastAsia="ar-SA" w:bidi="ar-SA"/>
        </w:rPr>
        <w:t>4</w:t>
      </w:r>
      <w:r w:rsidR="00A97D66" w:rsidRPr="00F80DF3">
        <w:rPr>
          <w:rFonts w:eastAsia="Times New Roman" w:cs="Times New Roman"/>
          <w:color w:val="auto"/>
          <w:sz w:val="22"/>
          <w:szCs w:val="20"/>
          <w:lang w:val="tr-TR" w:eastAsia="ar-SA" w:bidi="ar-SA"/>
        </w:rPr>
        <w:t>0.000=</w:t>
      </w:r>
      <w:r w:rsidR="00CA499E" w:rsidRPr="00F80DF3">
        <w:rPr>
          <w:rFonts w:eastAsia="Times New Roman" w:cs="Times New Roman"/>
          <w:color w:val="auto"/>
          <w:sz w:val="22"/>
          <w:szCs w:val="20"/>
          <w:lang w:val="tr-TR" w:eastAsia="ar-SA" w:bidi="ar-SA"/>
        </w:rPr>
        <w:t>85</w:t>
      </w:r>
      <w:r w:rsidR="00A97D66" w:rsidRPr="00F80DF3">
        <w:rPr>
          <w:rFonts w:eastAsia="Times New Roman" w:cs="Times New Roman"/>
          <w:color w:val="auto"/>
          <w:sz w:val="22"/>
          <w:szCs w:val="20"/>
          <w:lang w:val="tr-TR" w:eastAsia="ar-SA" w:bidi="ar-SA"/>
        </w:rPr>
        <w:t>.0</w:t>
      </w:r>
      <w:r w:rsidR="005D437C" w:rsidRPr="00F80DF3">
        <w:rPr>
          <w:rFonts w:eastAsia="Times New Roman" w:cs="Times New Roman"/>
          <w:color w:val="auto"/>
          <w:sz w:val="22"/>
          <w:szCs w:val="20"/>
          <w:lang w:val="tr-TR" w:eastAsia="ar-SA" w:bidi="ar-SA"/>
        </w:rPr>
        <w:t>0</w:t>
      </w:r>
      <w:r w:rsidRPr="00F80DF3">
        <w:rPr>
          <w:rFonts w:eastAsia="Times New Roman" w:cs="Times New Roman"/>
          <w:color w:val="auto"/>
          <w:sz w:val="22"/>
          <w:szCs w:val="20"/>
          <w:lang w:val="tr-TR" w:eastAsia="ar-SA" w:bidi="ar-SA"/>
        </w:rPr>
        <w:t>0 km.dir.</w:t>
      </w:r>
    </w:p>
    <w:p w:rsidR="007C65F6" w:rsidRPr="00F80DF3" w:rsidRDefault="007C65F6" w:rsidP="00AF5C57">
      <w:pPr>
        <w:jc w:val="both"/>
        <w:rPr>
          <w:rFonts w:eastAsia="Times New Roman" w:cs="Times New Roman"/>
          <w:color w:val="auto"/>
          <w:sz w:val="22"/>
          <w:szCs w:val="20"/>
          <w:lang w:val="tr-TR" w:eastAsia="ar-SA" w:bidi="ar-SA"/>
        </w:rPr>
      </w:pPr>
      <w:r w:rsidRPr="00F80DF3">
        <w:rPr>
          <w:rFonts w:eastAsia="Times New Roman" w:cs="Times New Roman"/>
          <w:color w:val="auto"/>
          <w:sz w:val="22"/>
          <w:szCs w:val="20"/>
          <w:lang w:val="tr-TR" w:eastAsia="ar-SA" w:bidi="ar-SA"/>
        </w:rPr>
        <w:t>Bu durumda fazla kilometre=</w:t>
      </w:r>
      <w:r w:rsidR="00276E7E" w:rsidRPr="00F80DF3">
        <w:rPr>
          <w:rFonts w:eastAsia="Times New Roman" w:cs="Times New Roman"/>
          <w:color w:val="auto"/>
          <w:sz w:val="22"/>
          <w:szCs w:val="20"/>
          <w:lang w:val="tr-TR" w:eastAsia="ar-SA" w:bidi="ar-SA"/>
        </w:rPr>
        <w:t xml:space="preserve">85.000 - </w:t>
      </w:r>
      <w:r w:rsidR="00434410" w:rsidRPr="00F80DF3">
        <w:rPr>
          <w:rFonts w:eastAsia="Times New Roman" w:cs="Times New Roman"/>
          <w:color w:val="auto"/>
          <w:sz w:val="22"/>
          <w:szCs w:val="20"/>
          <w:lang w:val="tr-TR" w:eastAsia="ar-SA" w:bidi="ar-SA"/>
        </w:rPr>
        <w:t>62</w:t>
      </w:r>
      <w:r w:rsidR="001A4FD4" w:rsidRPr="00F80DF3">
        <w:rPr>
          <w:rFonts w:eastAsia="Times New Roman" w:cs="Times New Roman"/>
          <w:color w:val="auto"/>
          <w:sz w:val="22"/>
          <w:szCs w:val="20"/>
          <w:lang w:val="tr-TR" w:eastAsia="ar-SA" w:bidi="ar-SA"/>
        </w:rPr>
        <w:t>.</w:t>
      </w:r>
      <w:r w:rsidR="00434410" w:rsidRPr="00F80DF3">
        <w:rPr>
          <w:rFonts w:eastAsia="Times New Roman" w:cs="Times New Roman"/>
          <w:color w:val="auto"/>
          <w:sz w:val="22"/>
          <w:szCs w:val="20"/>
          <w:lang w:val="tr-TR" w:eastAsia="ar-SA" w:bidi="ar-SA"/>
        </w:rPr>
        <w:t>05</w:t>
      </w:r>
      <w:r w:rsidR="001A4FD4" w:rsidRPr="00F80DF3">
        <w:rPr>
          <w:rFonts w:eastAsia="Times New Roman" w:cs="Times New Roman"/>
          <w:color w:val="auto"/>
          <w:sz w:val="22"/>
          <w:szCs w:val="20"/>
          <w:lang w:val="tr-TR" w:eastAsia="ar-SA" w:bidi="ar-SA"/>
        </w:rPr>
        <w:t>0</w:t>
      </w:r>
      <w:r w:rsidR="00276E7E" w:rsidRPr="00F80DF3">
        <w:rPr>
          <w:rFonts w:eastAsia="Times New Roman" w:cs="Times New Roman"/>
          <w:color w:val="auto"/>
          <w:sz w:val="22"/>
          <w:szCs w:val="20"/>
          <w:lang w:val="tr-TR" w:eastAsia="ar-SA" w:bidi="ar-SA"/>
        </w:rPr>
        <w:t xml:space="preserve"> </w:t>
      </w:r>
      <w:r w:rsidRPr="00F80DF3">
        <w:rPr>
          <w:rFonts w:eastAsia="Times New Roman" w:cs="Times New Roman"/>
          <w:color w:val="auto"/>
          <w:sz w:val="22"/>
          <w:szCs w:val="20"/>
          <w:lang w:val="tr-TR" w:eastAsia="ar-SA" w:bidi="ar-SA"/>
        </w:rPr>
        <w:t>=</w:t>
      </w:r>
      <w:r w:rsidR="00276E7E" w:rsidRPr="00F80DF3">
        <w:rPr>
          <w:rFonts w:eastAsia="Times New Roman" w:cs="Times New Roman"/>
          <w:color w:val="auto"/>
          <w:sz w:val="22"/>
          <w:szCs w:val="20"/>
          <w:lang w:val="tr-TR" w:eastAsia="ar-SA" w:bidi="ar-SA"/>
        </w:rPr>
        <w:t xml:space="preserve"> </w:t>
      </w:r>
      <w:r w:rsidR="00434410" w:rsidRPr="00F80DF3">
        <w:rPr>
          <w:rFonts w:eastAsia="Times New Roman" w:cs="Times New Roman"/>
          <w:color w:val="auto"/>
          <w:sz w:val="22"/>
          <w:szCs w:val="20"/>
          <w:lang w:val="tr-TR" w:eastAsia="ar-SA" w:bidi="ar-SA"/>
        </w:rPr>
        <w:t>22</w:t>
      </w:r>
      <w:r w:rsidR="00E022F5" w:rsidRPr="00F80DF3">
        <w:rPr>
          <w:rFonts w:eastAsia="Times New Roman" w:cs="Times New Roman"/>
          <w:color w:val="auto"/>
          <w:sz w:val="22"/>
          <w:szCs w:val="20"/>
          <w:lang w:val="tr-TR" w:eastAsia="ar-SA" w:bidi="ar-SA"/>
        </w:rPr>
        <w:t>.</w:t>
      </w:r>
      <w:r w:rsidR="00434410" w:rsidRPr="00F80DF3">
        <w:rPr>
          <w:rFonts w:eastAsia="Times New Roman" w:cs="Times New Roman"/>
          <w:color w:val="auto"/>
          <w:sz w:val="22"/>
          <w:szCs w:val="20"/>
          <w:lang w:val="tr-TR" w:eastAsia="ar-SA" w:bidi="ar-SA"/>
        </w:rPr>
        <w:t>95</w:t>
      </w:r>
      <w:r w:rsidR="00E022F5" w:rsidRPr="00F80DF3">
        <w:rPr>
          <w:rFonts w:eastAsia="Times New Roman" w:cs="Times New Roman"/>
          <w:color w:val="auto"/>
          <w:sz w:val="22"/>
          <w:szCs w:val="20"/>
          <w:lang w:val="tr-TR" w:eastAsia="ar-SA" w:bidi="ar-SA"/>
        </w:rPr>
        <w:t>0</w:t>
      </w:r>
      <w:r w:rsidR="001A4FD4" w:rsidRPr="00F80DF3">
        <w:rPr>
          <w:rFonts w:eastAsia="Times New Roman" w:cs="Times New Roman"/>
          <w:color w:val="auto"/>
          <w:sz w:val="22"/>
          <w:szCs w:val="20"/>
          <w:lang w:val="tr-TR" w:eastAsia="ar-SA" w:bidi="ar-SA"/>
        </w:rPr>
        <w:t xml:space="preserve"> km.dir. Yükleniciye </w:t>
      </w:r>
      <w:r w:rsidR="00434410" w:rsidRPr="00F80DF3">
        <w:rPr>
          <w:rFonts w:eastAsia="Times New Roman" w:cs="Times New Roman"/>
          <w:color w:val="auto"/>
          <w:sz w:val="22"/>
          <w:szCs w:val="20"/>
          <w:lang w:val="tr-TR" w:eastAsia="ar-SA" w:bidi="ar-SA"/>
        </w:rPr>
        <w:t>22</w:t>
      </w:r>
      <w:r w:rsidR="00E022F5" w:rsidRPr="00F80DF3">
        <w:rPr>
          <w:rFonts w:eastAsia="Times New Roman" w:cs="Times New Roman"/>
          <w:color w:val="auto"/>
          <w:sz w:val="22"/>
          <w:szCs w:val="20"/>
          <w:lang w:val="tr-TR" w:eastAsia="ar-SA" w:bidi="ar-SA"/>
        </w:rPr>
        <w:t>.</w:t>
      </w:r>
      <w:r w:rsidR="00434410" w:rsidRPr="00F80DF3">
        <w:rPr>
          <w:rFonts w:eastAsia="Times New Roman" w:cs="Times New Roman"/>
          <w:color w:val="auto"/>
          <w:sz w:val="22"/>
          <w:szCs w:val="20"/>
          <w:lang w:val="tr-TR" w:eastAsia="ar-SA" w:bidi="ar-SA"/>
        </w:rPr>
        <w:t>95</w:t>
      </w:r>
      <w:r w:rsidR="00CA499E" w:rsidRPr="00F80DF3">
        <w:rPr>
          <w:rFonts w:eastAsia="Times New Roman" w:cs="Times New Roman"/>
          <w:color w:val="auto"/>
          <w:sz w:val="22"/>
          <w:szCs w:val="20"/>
          <w:lang w:val="tr-TR" w:eastAsia="ar-SA" w:bidi="ar-SA"/>
        </w:rPr>
        <w:t>0</w:t>
      </w:r>
      <w:r w:rsidRPr="00F80DF3">
        <w:rPr>
          <w:rFonts w:eastAsia="Times New Roman" w:cs="Times New Roman"/>
          <w:color w:val="auto"/>
          <w:sz w:val="22"/>
          <w:szCs w:val="20"/>
          <w:lang w:val="tr-TR" w:eastAsia="ar-SA" w:bidi="ar-SA"/>
        </w:rPr>
        <w:t xml:space="preserve"> km. </w:t>
      </w:r>
      <w:r w:rsidR="001A4FD4" w:rsidRPr="00F80DF3">
        <w:rPr>
          <w:rFonts w:eastAsia="Times New Roman" w:cs="Times New Roman"/>
          <w:color w:val="auto"/>
          <w:sz w:val="22"/>
          <w:szCs w:val="20"/>
          <w:lang w:val="tr-TR" w:eastAsia="ar-SA" w:bidi="ar-SA"/>
        </w:rPr>
        <w:t>ile birim fiyatın 1/</w:t>
      </w:r>
      <w:r w:rsidR="00434410" w:rsidRPr="00F80DF3">
        <w:rPr>
          <w:rFonts w:eastAsia="Times New Roman" w:cs="Times New Roman"/>
          <w:color w:val="auto"/>
          <w:sz w:val="22"/>
          <w:szCs w:val="20"/>
          <w:lang w:val="tr-TR" w:eastAsia="ar-SA" w:bidi="ar-SA"/>
        </w:rPr>
        <w:t>17</w:t>
      </w:r>
      <w:r w:rsidR="00CA499E" w:rsidRPr="00F80DF3">
        <w:rPr>
          <w:rFonts w:eastAsia="Times New Roman" w:cs="Times New Roman"/>
          <w:color w:val="auto"/>
          <w:sz w:val="22"/>
          <w:szCs w:val="20"/>
          <w:lang w:val="tr-TR" w:eastAsia="ar-SA" w:bidi="ar-SA"/>
        </w:rPr>
        <w:t>0</w:t>
      </w:r>
      <w:r w:rsidR="001A4FD4" w:rsidRPr="00F80DF3">
        <w:rPr>
          <w:rFonts w:eastAsia="Times New Roman" w:cs="Times New Roman"/>
          <w:color w:val="auto"/>
          <w:sz w:val="22"/>
          <w:szCs w:val="20"/>
          <w:lang w:val="tr-TR" w:eastAsia="ar-SA" w:bidi="ar-SA"/>
        </w:rPr>
        <w:t xml:space="preserve">’inin çarpımı </w:t>
      </w:r>
      <w:r w:rsidRPr="00F80DF3">
        <w:rPr>
          <w:rFonts w:eastAsia="Times New Roman" w:cs="Times New Roman"/>
          <w:color w:val="auto"/>
          <w:sz w:val="22"/>
          <w:szCs w:val="20"/>
          <w:lang w:val="tr-TR" w:eastAsia="ar-SA" w:bidi="ar-SA"/>
        </w:rPr>
        <w:t>karşılığında fazla kilometre ücreti ödenecektir.</w:t>
      </w:r>
    </w:p>
    <w:p w:rsidR="00CE4A1A" w:rsidRPr="00F80DF3" w:rsidRDefault="008B5E94" w:rsidP="00AF5C57">
      <w:pPr>
        <w:jc w:val="both"/>
        <w:rPr>
          <w:rFonts w:eastAsia="Times New Roman" w:cs="Times New Roman"/>
          <w:color w:val="auto"/>
          <w:sz w:val="22"/>
          <w:szCs w:val="20"/>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9.3-</w:t>
      </w:r>
      <w:r w:rsidR="004E54A9" w:rsidRPr="00F80DF3">
        <w:rPr>
          <w:rFonts w:eastAsia="Times New Roman" w:cs="Times New Roman"/>
          <w:color w:val="auto"/>
          <w:sz w:val="22"/>
          <w:szCs w:val="20"/>
          <w:lang w:val="tr-TR" w:eastAsia="ar-SA" w:bidi="ar-SA"/>
        </w:rPr>
        <w:t xml:space="preserve"> İdarenin talebi halinde normal mesai günlerinde veya resmi tatil günlerinde </w:t>
      </w:r>
      <w:r w:rsidR="000F1B86" w:rsidRPr="00F80DF3">
        <w:rPr>
          <w:rFonts w:eastAsia="Times New Roman" w:cs="Times New Roman"/>
          <w:color w:val="auto"/>
          <w:sz w:val="22"/>
          <w:szCs w:val="20"/>
          <w:lang w:val="tr-TR" w:eastAsia="ar-SA" w:bidi="ar-SA"/>
        </w:rPr>
        <w:t>s</w:t>
      </w:r>
      <w:r w:rsidR="007C65F6" w:rsidRPr="00F80DF3">
        <w:rPr>
          <w:rFonts w:eastAsia="Times New Roman" w:cs="Times New Roman"/>
          <w:color w:val="auto"/>
          <w:sz w:val="22"/>
          <w:szCs w:val="20"/>
          <w:lang w:val="tr-TR" w:eastAsia="ar-SA" w:bidi="ar-SA"/>
        </w:rPr>
        <w:t>ürücülere</w:t>
      </w:r>
      <w:r w:rsidR="004E54A9" w:rsidRPr="00F80DF3">
        <w:rPr>
          <w:rFonts w:eastAsia="Times New Roman" w:cs="Times New Roman"/>
          <w:color w:val="auto"/>
          <w:sz w:val="22"/>
          <w:szCs w:val="20"/>
          <w:lang w:val="tr-TR" w:eastAsia="ar-SA" w:bidi="ar-SA"/>
        </w:rPr>
        <w:t xml:space="preserve"> günlük çalışma saatlerinin dışında fazla çalışma yaptırılabilecektir.</w:t>
      </w:r>
      <w:proofErr w:type="gramEnd"/>
      <w:r w:rsidR="004E54A9" w:rsidRPr="00F80DF3">
        <w:rPr>
          <w:rFonts w:eastAsia="Times New Roman" w:cs="Times New Roman"/>
          <w:color w:val="auto"/>
          <w:sz w:val="22"/>
          <w:szCs w:val="20"/>
          <w:lang w:val="tr-TR" w:eastAsia="ar-SA" w:bidi="ar-SA"/>
        </w:rPr>
        <w:t xml:space="preserve"> Bu durumda </w:t>
      </w:r>
      <w:r w:rsidR="00951A81" w:rsidRPr="00F80DF3">
        <w:rPr>
          <w:rFonts w:eastAsia="Times New Roman" w:cs="Times New Roman"/>
          <w:color w:val="auto"/>
          <w:sz w:val="22"/>
          <w:szCs w:val="20"/>
          <w:lang w:val="tr-TR" w:eastAsia="ar-SA" w:bidi="ar-SA"/>
        </w:rPr>
        <w:t xml:space="preserve">iş kanunu ve ilgili mevzuat çerçevesinde </w:t>
      </w:r>
      <w:r w:rsidR="004E54A9" w:rsidRPr="00F80DF3">
        <w:rPr>
          <w:rFonts w:eastAsia="Times New Roman" w:cs="Times New Roman"/>
          <w:color w:val="auto"/>
          <w:sz w:val="22"/>
          <w:szCs w:val="20"/>
          <w:lang w:val="tr-TR" w:eastAsia="ar-SA" w:bidi="ar-SA"/>
        </w:rPr>
        <w:t xml:space="preserve">fazla çalışma ücreti ödenecektir. </w:t>
      </w:r>
      <w:r w:rsidR="001A4FD4" w:rsidRPr="00F80DF3">
        <w:rPr>
          <w:rFonts w:eastAsia="Times New Roman" w:cs="Times New Roman"/>
          <w:color w:val="auto"/>
          <w:sz w:val="22"/>
          <w:szCs w:val="20"/>
          <w:lang w:val="tr-TR" w:eastAsia="ar-SA" w:bidi="ar-SA"/>
        </w:rPr>
        <w:t xml:space="preserve">Tekliflerin verilmesinde iki </w:t>
      </w:r>
      <w:r w:rsidR="00EA4505" w:rsidRPr="00F80DF3">
        <w:rPr>
          <w:rFonts w:eastAsia="Times New Roman" w:cs="Times New Roman"/>
          <w:color w:val="auto"/>
          <w:sz w:val="22"/>
          <w:szCs w:val="20"/>
          <w:lang w:val="tr-TR" w:eastAsia="ar-SA" w:bidi="ar-SA"/>
        </w:rPr>
        <w:t>sürücü</w:t>
      </w:r>
      <w:r w:rsidR="001A4FD4" w:rsidRPr="00F80DF3">
        <w:rPr>
          <w:rFonts w:eastAsia="Times New Roman" w:cs="Times New Roman"/>
          <w:color w:val="auto"/>
          <w:sz w:val="22"/>
          <w:szCs w:val="20"/>
          <w:lang w:val="tr-TR" w:eastAsia="ar-SA" w:bidi="ar-SA"/>
        </w:rPr>
        <w:t xml:space="preserve"> için ayda </w:t>
      </w:r>
      <w:r w:rsidR="006E4419" w:rsidRPr="00F80DF3">
        <w:rPr>
          <w:rFonts w:eastAsia="Times New Roman" w:cs="Times New Roman"/>
          <w:color w:val="auto"/>
          <w:sz w:val="22"/>
          <w:szCs w:val="20"/>
          <w:lang w:val="tr-TR" w:eastAsia="ar-SA" w:bidi="ar-SA"/>
        </w:rPr>
        <w:t xml:space="preserve">toplam </w:t>
      </w:r>
      <w:r w:rsidR="00536719" w:rsidRPr="00F80DF3">
        <w:rPr>
          <w:rFonts w:eastAsia="Times New Roman" w:cs="Times New Roman"/>
          <w:color w:val="auto"/>
          <w:sz w:val="22"/>
          <w:szCs w:val="20"/>
          <w:lang w:val="tr-TR" w:eastAsia="ar-SA" w:bidi="ar-SA"/>
        </w:rPr>
        <w:t>4</w:t>
      </w:r>
      <w:r w:rsidR="001A4FD4" w:rsidRPr="00F80DF3">
        <w:rPr>
          <w:rFonts w:eastAsia="Times New Roman" w:cs="Times New Roman"/>
          <w:color w:val="auto"/>
          <w:sz w:val="22"/>
          <w:szCs w:val="20"/>
          <w:lang w:val="tr-TR" w:eastAsia="ar-SA" w:bidi="ar-SA"/>
        </w:rPr>
        <w:t xml:space="preserve">0 saat fazla mesai yaptırılacağı öngörülecektir. </w:t>
      </w:r>
      <w:r w:rsidR="006F40AC" w:rsidRPr="00F80DF3">
        <w:rPr>
          <w:rFonts w:eastAsia="Times New Roman" w:cs="Times New Roman"/>
          <w:color w:val="auto"/>
          <w:sz w:val="22"/>
          <w:szCs w:val="20"/>
          <w:lang w:val="tr-TR" w:eastAsia="ar-SA" w:bidi="ar-SA"/>
        </w:rPr>
        <w:t>4</w:t>
      </w:r>
      <w:r w:rsidR="001A4FD4" w:rsidRPr="00F80DF3">
        <w:rPr>
          <w:rFonts w:eastAsia="Times New Roman" w:cs="Times New Roman"/>
          <w:color w:val="auto"/>
          <w:sz w:val="22"/>
          <w:szCs w:val="20"/>
          <w:lang w:val="tr-TR" w:eastAsia="ar-SA" w:bidi="ar-SA"/>
        </w:rPr>
        <w:t>0 saat</w:t>
      </w:r>
      <w:r w:rsidR="00CA499E" w:rsidRPr="00F80DF3">
        <w:rPr>
          <w:rFonts w:eastAsia="Times New Roman" w:cs="Times New Roman"/>
          <w:color w:val="auto"/>
          <w:sz w:val="22"/>
          <w:szCs w:val="20"/>
          <w:lang w:val="tr-TR" w:eastAsia="ar-SA" w:bidi="ar-SA"/>
        </w:rPr>
        <w:t>lik fazla mesai süresi</w:t>
      </w:r>
      <w:r w:rsidR="001A4FD4" w:rsidRPr="00F80DF3">
        <w:rPr>
          <w:rFonts w:eastAsia="Times New Roman" w:cs="Times New Roman"/>
          <w:color w:val="auto"/>
          <w:sz w:val="22"/>
          <w:szCs w:val="20"/>
          <w:lang w:val="tr-TR" w:eastAsia="ar-SA" w:bidi="ar-SA"/>
        </w:rPr>
        <w:t xml:space="preserve"> için </w:t>
      </w:r>
      <w:r w:rsidR="006E4419" w:rsidRPr="00F80DF3">
        <w:rPr>
          <w:rFonts w:eastAsia="Times New Roman" w:cs="Times New Roman"/>
          <w:color w:val="auto"/>
          <w:sz w:val="22"/>
          <w:szCs w:val="20"/>
          <w:lang w:val="tr-TR" w:eastAsia="ar-SA" w:bidi="ar-SA"/>
        </w:rPr>
        <w:t xml:space="preserve">Yükleniciye </w:t>
      </w:r>
      <w:r w:rsidR="001A4FD4" w:rsidRPr="00F80DF3">
        <w:rPr>
          <w:rFonts w:eastAsia="Times New Roman" w:cs="Times New Roman"/>
          <w:color w:val="auto"/>
          <w:sz w:val="22"/>
          <w:szCs w:val="20"/>
          <w:lang w:val="tr-TR" w:eastAsia="ar-SA" w:bidi="ar-SA"/>
        </w:rPr>
        <w:t>ödeme yapılmayacak</w:t>
      </w:r>
      <w:r w:rsidR="007520FD" w:rsidRPr="00F80DF3">
        <w:rPr>
          <w:rFonts w:eastAsia="Times New Roman" w:cs="Times New Roman"/>
          <w:color w:val="auto"/>
          <w:sz w:val="22"/>
          <w:szCs w:val="20"/>
          <w:lang w:val="tr-TR" w:eastAsia="ar-SA" w:bidi="ar-SA"/>
        </w:rPr>
        <w:t>,</w:t>
      </w:r>
      <w:r w:rsidR="001A4FD4" w:rsidRPr="00F80DF3">
        <w:rPr>
          <w:rFonts w:eastAsia="Times New Roman" w:cs="Times New Roman"/>
          <w:color w:val="auto"/>
          <w:sz w:val="22"/>
          <w:szCs w:val="20"/>
          <w:lang w:val="tr-TR" w:eastAsia="ar-SA" w:bidi="ar-SA"/>
        </w:rPr>
        <w:t xml:space="preserve"> </w:t>
      </w:r>
      <w:r w:rsidR="00C20F24" w:rsidRPr="00F80DF3">
        <w:rPr>
          <w:rFonts w:eastAsia="Times New Roman" w:cs="Times New Roman"/>
          <w:color w:val="auto"/>
          <w:sz w:val="22"/>
          <w:szCs w:val="20"/>
          <w:lang w:val="tr-TR" w:eastAsia="ar-SA" w:bidi="ar-SA"/>
        </w:rPr>
        <w:t xml:space="preserve">bu gider teklif edilen fiyatın </w:t>
      </w:r>
      <w:r w:rsidR="006E4419" w:rsidRPr="00F80DF3">
        <w:rPr>
          <w:rFonts w:eastAsia="Times New Roman" w:cs="Times New Roman"/>
          <w:color w:val="auto"/>
          <w:sz w:val="22"/>
          <w:szCs w:val="20"/>
          <w:lang w:val="tr-TR" w:eastAsia="ar-SA" w:bidi="ar-SA"/>
        </w:rPr>
        <w:t xml:space="preserve">içinde kabul edilecektir. </w:t>
      </w:r>
      <w:r w:rsidR="00536719" w:rsidRPr="00F80DF3">
        <w:rPr>
          <w:rFonts w:eastAsia="Times New Roman" w:cs="Times New Roman"/>
          <w:color w:val="auto"/>
          <w:sz w:val="22"/>
          <w:szCs w:val="20"/>
          <w:lang w:val="tr-TR" w:eastAsia="ar-SA" w:bidi="ar-SA"/>
        </w:rPr>
        <w:t xml:space="preserve">Aylık </w:t>
      </w:r>
      <w:r w:rsidR="006F40AC" w:rsidRPr="00F80DF3">
        <w:rPr>
          <w:rFonts w:eastAsia="Times New Roman" w:cs="Times New Roman"/>
          <w:color w:val="auto"/>
          <w:sz w:val="22"/>
          <w:szCs w:val="20"/>
          <w:lang w:val="tr-TR" w:eastAsia="ar-SA" w:bidi="ar-SA"/>
        </w:rPr>
        <w:t>4</w:t>
      </w:r>
      <w:r w:rsidR="006E4419" w:rsidRPr="00F80DF3">
        <w:rPr>
          <w:rFonts w:eastAsia="Times New Roman" w:cs="Times New Roman"/>
          <w:color w:val="auto"/>
          <w:sz w:val="22"/>
          <w:szCs w:val="20"/>
          <w:lang w:val="tr-TR" w:eastAsia="ar-SA" w:bidi="ar-SA"/>
        </w:rPr>
        <w:t>0 saatin</w:t>
      </w:r>
      <w:r w:rsidR="001A4FD4" w:rsidRPr="00F80DF3">
        <w:rPr>
          <w:rFonts w:eastAsia="Times New Roman" w:cs="Times New Roman"/>
          <w:color w:val="auto"/>
          <w:sz w:val="22"/>
          <w:szCs w:val="20"/>
          <w:lang w:val="tr-TR" w:eastAsia="ar-SA" w:bidi="ar-SA"/>
        </w:rPr>
        <w:t xml:space="preserve"> üzerinde </w:t>
      </w:r>
      <w:r w:rsidR="00AD4AC6" w:rsidRPr="00F80DF3">
        <w:rPr>
          <w:rFonts w:eastAsia="Times New Roman" w:cs="Times New Roman"/>
          <w:color w:val="auto"/>
          <w:sz w:val="22"/>
          <w:szCs w:val="20"/>
          <w:lang w:val="tr-TR" w:eastAsia="ar-SA" w:bidi="ar-SA"/>
        </w:rPr>
        <w:t>gerçekleşecek fazla çalışmalar</w:t>
      </w:r>
      <w:r w:rsidR="001A4FD4" w:rsidRPr="00F80DF3">
        <w:rPr>
          <w:rFonts w:eastAsia="Times New Roman" w:cs="Times New Roman"/>
          <w:color w:val="auto"/>
          <w:sz w:val="22"/>
          <w:szCs w:val="20"/>
          <w:lang w:val="tr-TR" w:eastAsia="ar-SA" w:bidi="ar-SA"/>
        </w:rPr>
        <w:t xml:space="preserve"> iş mevzuatı </w:t>
      </w:r>
      <w:proofErr w:type="gramStart"/>
      <w:r w:rsidR="001A4FD4" w:rsidRPr="00F80DF3">
        <w:rPr>
          <w:rFonts w:eastAsia="Times New Roman" w:cs="Times New Roman"/>
          <w:color w:val="auto"/>
          <w:sz w:val="22"/>
          <w:szCs w:val="20"/>
          <w:lang w:val="tr-TR" w:eastAsia="ar-SA" w:bidi="ar-SA"/>
        </w:rPr>
        <w:t>dahilinde</w:t>
      </w:r>
      <w:proofErr w:type="gramEnd"/>
      <w:r w:rsidR="001A4FD4" w:rsidRPr="00F80DF3">
        <w:rPr>
          <w:rFonts w:eastAsia="Times New Roman" w:cs="Times New Roman"/>
          <w:color w:val="auto"/>
          <w:sz w:val="22"/>
          <w:szCs w:val="20"/>
          <w:lang w:val="tr-TR" w:eastAsia="ar-SA" w:bidi="ar-SA"/>
        </w:rPr>
        <w:t xml:space="preserve"> hesaplama yapılarak hak edişlere yansıtılacaktır.</w:t>
      </w:r>
      <w:r w:rsidR="00AD4AC6" w:rsidRPr="00F80DF3">
        <w:rPr>
          <w:rFonts w:eastAsia="Times New Roman" w:cs="Times New Roman"/>
          <w:color w:val="auto"/>
          <w:sz w:val="22"/>
          <w:szCs w:val="20"/>
          <w:lang w:val="tr-TR" w:eastAsia="ar-SA" w:bidi="ar-SA"/>
        </w:rPr>
        <w:t xml:space="preserve"> Ancak Yüklenici bu </w:t>
      </w:r>
      <w:r w:rsidR="006F40AC" w:rsidRPr="00F80DF3">
        <w:rPr>
          <w:rFonts w:eastAsia="Times New Roman" w:cs="Times New Roman"/>
          <w:color w:val="auto"/>
          <w:sz w:val="22"/>
          <w:szCs w:val="20"/>
          <w:lang w:val="tr-TR" w:eastAsia="ar-SA" w:bidi="ar-SA"/>
        </w:rPr>
        <w:t>4</w:t>
      </w:r>
      <w:r w:rsidR="00AD4AC6" w:rsidRPr="00F80DF3">
        <w:rPr>
          <w:rFonts w:eastAsia="Times New Roman" w:cs="Times New Roman"/>
          <w:color w:val="auto"/>
          <w:sz w:val="22"/>
          <w:szCs w:val="20"/>
          <w:lang w:val="tr-TR" w:eastAsia="ar-SA" w:bidi="ar-SA"/>
        </w:rPr>
        <w:t>0 saati sürücülere ödemekten kaçınamaz.</w:t>
      </w:r>
      <w:r w:rsidR="007520FD" w:rsidRPr="00F80DF3">
        <w:rPr>
          <w:rFonts w:eastAsia="Times New Roman" w:cs="Times New Roman"/>
          <w:color w:val="auto"/>
          <w:sz w:val="22"/>
          <w:szCs w:val="20"/>
          <w:lang w:val="tr-TR" w:eastAsia="ar-SA" w:bidi="ar-SA"/>
        </w:rPr>
        <w:t xml:space="preserve"> Fazla mesaileri gösteren aylık puantaj listeleri faks veya e-mail yoluyla yükleniciye ulaştırılacaktır.</w:t>
      </w:r>
    </w:p>
    <w:p w:rsidR="00C20F24" w:rsidRPr="00F80DF3" w:rsidRDefault="00C20F24" w:rsidP="00AF5C57">
      <w:pPr>
        <w:jc w:val="both"/>
        <w:rPr>
          <w:rFonts w:eastAsia="Times New Roman" w:cs="Times New Roman"/>
          <w:color w:val="auto"/>
          <w:sz w:val="22"/>
          <w:szCs w:val="20"/>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9.3.1-</w:t>
      </w:r>
      <w:r w:rsidRPr="00F80DF3">
        <w:rPr>
          <w:rFonts w:eastAsia="Times New Roman" w:cs="Times New Roman"/>
          <w:color w:val="auto"/>
          <w:sz w:val="22"/>
          <w:lang w:val="tr-TR" w:eastAsia="ar-SA" w:bidi="ar-SA"/>
        </w:rPr>
        <w:t xml:space="preserve"> Araçlar Ankara </w:t>
      </w:r>
      <w:proofErr w:type="gramStart"/>
      <w:r w:rsidRPr="00F80DF3">
        <w:rPr>
          <w:rFonts w:eastAsia="Times New Roman" w:cs="Times New Roman"/>
          <w:color w:val="auto"/>
          <w:sz w:val="22"/>
          <w:lang w:val="tr-TR" w:eastAsia="ar-SA" w:bidi="ar-SA"/>
        </w:rPr>
        <w:t>ili</w:t>
      </w:r>
      <w:proofErr w:type="gramEnd"/>
      <w:r w:rsidRPr="00F80DF3">
        <w:rPr>
          <w:rFonts w:eastAsia="Times New Roman" w:cs="Times New Roman"/>
          <w:color w:val="auto"/>
          <w:sz w:val="22"/>
          <w:lang w:val="tr-TR" w:eastAsia="ar-SA" w:bidi="ar-SA"/>
        </w:rPr>
        <w:t xml:space="preserve"> hudutları dışında görevlendirilebilirler, bunu</w:t>
      </w:r>
      <w:r w:rsidR="00D74913" w:rsidRPr="00F80DF3">
        <w:rPr>
          <w:rFonts w:eastAsia="Times New Roman" w:cs="Times New Roman"/>
          <w:color w:val="auto"/>
          <w:sz w:val="22"/>
          <w:lang w:val="tr-TR" w:eastAsia="ar-SA" w:bidi="ar-SA"/>
        </w:rPr>
        <w:t>n için idarece yükleniciye ayrı</w:t>
      </w:r>
      <w:r w:rsidRPr="00F80DF3">
        <w:rPr>
          <w:rFonts w:eastAsia="Times New Roman" w:cs="Times New Roman"/>
          <w:color w:val="auto"/>
          <w:sz w:val="22"/>
          <w:lang w:val="tr-TR" w:eastAsia="ar-SA" w:bidi="ar-SA"/>
        </w:rPr>
        <w:t>ca</w:t>
      </w:r>
      <w:r w:rsidR="00D74913" w:rsidRPr="00F80DF3">
        <w:rPr>
          <w:rFonts w:eastAsia="Times New Roman" w:cs="Times New Roman"/>
          <w:color w:val="auto"/>
          <w:sz w:val="22"/>
          <w:lang w:val="tr-TR" w:eastAsia="ar-SA" w:bidi="ar-SA"/>
        </w:rPr>
        <w:t xml:space="preserve"> </w:t>
      </w:r>
      <w:r w:rsidR="00D74913" w:rsidRPr="00F80DF3">
        <w:rPr>
          <w:rFonts w:eastAsia="Times New Roman" w:cs="Times New Roman"/>
          <w:color w:val="auto"/>
          <w:sz w:val="22"/>
          <w:lang w:val="tr-TR" w:eastAsia="ar-SA" w:bidi="ar-SA"/>
        </w:rPr>
        <w:lastRenderedPageBreak/>
        <w:t>ödeme yapılmayacaktır.</w:t>
      </w:r>
      <w:r w:rsidRPr="00F80DF3">
        <w:rPr>
          <w:rFonts w:eastAsia="Times New Roman" w:cs="Times New Roman"/>
          <w:color w:val="auto"/>
          <w:sz w:val="22"/>
          <w:lang w:val="tr-TR" w:eastAsia="ar-SA" w:bidi="ar-SA"/>
        </w:rPr>
        <w:t xml:space="preserve"> </w:t>
      </w:r>
    </w:p>
    <w:p w:rsidR="004E54A9" w:rsidRPr="00F80DF3" w:rsidRDefault="00D74913" w:rsidP="00AF5C57">
      <w:pPr>
        <w:jc w:val="both"/>
        <w:rPr>
          <w:rFonts w:eastAsia="Times New Roman" w:cs="Times New Roman"/>
          <w:color w:val="auto"/>
          <w:sz w:val="22"/>
          <w:szCs w:val="20"/>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9.3.2-</w:t>
      </w:r>
      <w:r w:rsidRPr="00F80DF3">
        <w:rPr>
          <w:rFonts w:eastAsia="Times New Roman" w:cs="Times New Roman"/>
          <w:color w:val="auto"/>
          <w:sz w:val="22"/>
          <w:lang w:val="tr-TR" w:eastAsia="ar-SA" w:bidi="ar-SA"/>
        </w:rPr>
        <w:t xml:space="preserve"> </w:t>
      </w:r>
      <w:r w:rsidR="004E54A9" w:rsidRPr="00F80DF3">
        <w:rPr>
          <w:rFonts w:eastAsia="Times New Roman" w:cs="Times New Roman"/>
          <w:color w:val="auto"/>
          <w:sz w:val="22"/>
          <w:szCs w:val="20"/>
          <w:lang w:val="tr-TR" w:eastAsia="ar-SA" w:bidi="ar-SA"/>
        </w:rPr>
        <w:t xml:space="preserve">Ankara ili hudutları dışına göreve gidildiğinde ve orada kalınması </w:t>
      </w:r>
      <w:proofErr w:type="gramStart"/>
      <w:r w:rsidR="004E54A9" w:rsidRPr="00F80DF3">
        <w:rPr>
          <w:rFonts w:eastAsia="Times New Roman" w:cs="Times New Roman"/>
          <w:color w:val="auto"/>
          <w:sz w:val="22"/>
          <w:szCs w:val="20"/>
          <w:lang w:val="tr-TR" w:eastAsia="ar-SA" w:bidi="ar-SA"/>
        </w:rPr>
        <w:t>gerektiğinde(</w:t>
      </w:r>
      <w:proofErr w:type="gramEnd"/>
      <w:r w:rsidR="004E54A9" w:rsidRPr="00F80DF3">
        <w:rPr>
          <w:rFonts w:eastAsia="Times New Roman" w:cs="Times New Roman"/>
          <w:color w:val="auto"/>
          <w:sz w:val="22"/>
          <w:szCs w:val="20"/>
          <w:lang w:val="tr-TR" w:eastAsia="ar-SA" w:bidi="ar-SA"/>
        </w:rPr>
        <w:t xml:space="preserve">gecelendiğinde) </w:t>
      </w:r>
      <w:r w:rsidR="003B07CB" w:rsidRPr="00F80DF3">
        <w:rPr>
          <w:rFonts w:eastAsia="Times New Roman" w:cs="Times New Roman"/>
          <w:color w:val="auto"/>
          <w:sz w:val="22"/>
          <w:szCs w:val="20"/>
          <w:lang w:val="tr-TR" w:eastAsia="ar-SA" w:bidi="ar-SA"/>
        </w:rPr>
        <w:t>sürücü konaklama masraflarını belgelendirecek, masrafların karşılığı olan tutar yüklenici tarafından personelin aylık ücretinin yatırıldığı hesaba aktarılacak, ödemeye dair dekontun bir nüshası idareye teslim edilecektir.</w:t>
      </w:r>
      <w:r w:rsidR="004E54A9" w:rsidRPr="00F80DF3">
        <w:rPr>
          <w:rFonts w:eastAsia="Times New Roman" w:cs="Times New Roman"/>
          <w:color w:val="auto"/>
          <w:sz w:val="22"/>
          <w:szCs w:val="20"/>
          <w:lang w:val="tr-TR" w:eastAsia="ar-SA" w:bidi="ar-SA"/>
        </w:rPr>
        <w:t xml:space="preserve"> </w:t>
      </w:r>
      <w:r w:rsidR="004028A7" w:rsidRPr="00F80DF3">
        <w:rPr>
          <w:rFonts w:eastAsia="Times New Roman" w:cs="Times New Roman"/>
          <w:color w:val="auto"/>
          <w:sz w:val="22"/>
          <w:szCs w:val="20"/>
          <w:lang w:val="tr-TR" w:eastAsia="ar-SA" w:bidi="ar-SA"/>
        </w:rPr>
        <w:t>Bu ödeme</w:t>
      </w:r>
      <w:r w:rsidR="008D0E91" w:rsidRPr="00F80DF3">
        <w:rPr>
          <w:rFonts w:eastAsia="Times New Roman" w:cs="Times New Roman"/>
          <w:color w:val="auto"/>
          <w:sz w:val="22"/>
          <w:szCs w:val="20"/>
          <w:lang w:val="tr-TR" w:eastAsia="ar-SA" w:bidi="ar-SA"/>
        </w:rPr>
        <w:t xml:space="preserve">; sürücünün şehir dışında geceleme süresi yılda toplam 10(on) günü geçmediği sürece </w:t>
      </w:r>
      <w:r w:rsidR="004028A7" w:rsidRPr="00F80DF3">
        <w:rPr>
          <w:rFonts w:eastAsia="Times New Roman" w:cs="Times New Roman"/>
          <w:color w:val="auto"/>
          <w:sz w:val="22"/>
          <w:szCs w:val="20"/>
          <w:lang w:val="tr-TR" w:eastAsia="ar-SA" w:bidi="ar-SA"/>
        </w:rPr>
        <w:t>hak edişe yansıtıl</w:t>
      </w:r>
      <w:r w:rsidR="008D0E91" w:rsidRPr="00F80DF3">
        <w:rPr>
          <w:rFonts w:eastAsia="Times New Roman" w:cs="Times New Roman"/>
          <w:color w:val="auto"/>
          <w:sz w:val="22"/>
          <w:szCs w:val="20"/>
          <w:lang w:val="tr-TR" w:eastAsia="ar-SA" w:bidi="ar-SA"/>
        </w:rPr>
        <w:t>maya</w:t>
      </w:r>
      <w:r w:rsidR="004028A7" w:rsidRPr="00F80DF3">
        <w:rPr>
          <w:rFonts w:eastAsia="Times New Roman" w:cs="Times New Roman"/>
          <w:color w:val="auto"/>
          <w:sz w:val="22"/>
          <w:szCs w:val="20"/>
          <w:lang w:val="tr-TR" w:eastAsia="ar-SA" w:bidi="ar-SA"/>
        </w:rPr>
        <w:t xml:space="preserve">caktır. </w:t>
      </w:r>
      <w:r w:rsidR="004E54A9" w:rsidRPr="00F80DF3">
        <w:rPr>
          <w:rFonts w:eastAsia="Times New Roman" w:cs="Times New Roman"/>
          <w:color w:val="auto"/>
          <w:sz w:val="22"/>
          <w:szCs w:val="20"/>
          <w:lang w:val="tr-TR" w:eastAsia="ar-SA" w:bidi="ar-SA"/>
        </w:rPr>
        <w:t>Geceleme yapılmadan dönüş yapıldığında (saat mevhumuna bakılmaksızın) geceleme ücreti kesinlikle ödenmeyecektir.</w:t>
      </w:r>
    </w:p>
    <w:p w:rsidR="004E54A9" w:rsidRPr="00F80DF3" w:rsidRDefault="008B5E94" w:rsidP="00AF5C57">
      <w:pPr>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9.4-</w:t>
      </w:r>
      <w:r w:rsidR="004E54A9" w:rsidRPr="00F80DF3">
        <w:rPr>
          <w:rFonts w:eastAsia="Times New Roman" w:cs="Times New Roman"/>
          <w:color w:val="auto"/>
          <w:sz w:val="22"/>
          <w:lang w:val="tr-TR" w:eastAsia="ar-SA" w:bidi="ar-SA"/>
        </w:rPr>
        <w:t xml:space="preserve"> </w:t>
      </w:r>
      <w:r w:rsidR="007C65F6" w:rsidRPr="00F80DF3">
        <w:rPr>
          <w:rFonts w:eastAsia="Times New Roman" w:cs="Times New Roman"/>
          <w:color w:val="auto"/>
          <w:sz w:val="22"/>
          <w:lang w:val="tr-TR" w:eastAsia="ar-SA" w:bidi="ar-SA"/>
        </w:rPr>
        <w:t>Ödemelerin yapılabilmesi için sürücü</w:t>
      </w:r>
      <w:r w:rsidR="004E7E28" w:rsidRPr="00F80DF3">
        <w:rPr>
          <w:rFonts w:eastAsia="Times New Roman" w:cs="Times New Roman"/>
          <w:color w:val="auto"/>
          <w:sz w:val="22"/>
          <w:lang w:val="tr-TR" w:eastAsia="ar-SA" w:bidi="ar-SA"/>
        </w:rPr>
        <w:t xml:space="preserve">lere </w:t>
      </w:r>
      <w:r w:rsidR="00321E15" w:rsidRPr="00F80DF3">
        <w:rPr>
          <w:rFonts w:eastAsia="Times New Roman" w:cs="Times New Roman"/>
          <w:color w:val="auto"/>
          <w:sz w:val="22"/>
          <w:lang w:val="tr-TR" w:eastAsia="ar-SA" w:bidi="ar-SA"/>
        </w:rPr>
        <w:t xml:space="preserve">hak ediş dönemine ait </w:t>
      </w:r>
      <w:r w:rsidR="004E7E28" w:rsidRPr="00F80DF3">
        <w:rPr>
          <w:rFonts w:eastAsia="Times New Roman" w:cs="Times New Roman"/>
          <w:color w:val="auto"/>
          <w:sz w:val="22"/>
          <w:lang w:val="tr-TR" w:eastAsia="ar-SA" w:bidi="ar-SA"/>
        </w:rPr>
        <w:t xml:space="preserve">ücret ve ücret benzeri hakların </w:t>
      </w:r>
      <w:r w:rsidR="007C65F6" w:rsidRPr="00F80DF3">
        <w:rPr>
          <w:rFonts w:eastAsia="Times New Roman" w:cs="Times New Roman"/>
          <w:color w:val="auto"/>
          <w:sz w:val="22"/>
          <w:lang w:val="tr-TR" w:eastAsia="ar-SA" w:bidi="ar-SA"/>
        </w:rPr>
        <w:t>ödendiği</w:t>
      </w:r>
      <w:r w:rsidR="004E7E28" w:rsidRPr="00F80DF3">
        <w:rPr>
          <w:rFonts w:eastAsia="Times New Roman" w:cs="Times New Roman"/>
          <w:color w:val="auto"/>
          <w:sz w:val="22"/>
          <w:lang w:val="tr-TR" w:eastAsia="ar-SA" w:bidi="ar-SA"/>
        </w:rPr>
        <w:t>/teslim edildiği</w:t>
      </w:r>
      <w:r w:rsidR="007C65F6" w:rsidRPr="00F80DF3">
        <w:rPr>
          <w:rFonts w:eastAsia="Times New Roman" w:cs="Times New Roman"/>
          <w:color w:val="auto"/>
          <w:sz w:val="22"/>
          <w:lang w:val="tr-TR" w:eastAsia="ar-SA" w:bidi="ar-SA"/>
        </w:rPr>
        <w:t>ne dair evrakın</w:t>
      </w:r>
      <w:r w:rsidR="00321E15" w:rsidRPr="00F80DF3">
        <w:rPr>
          <w:rFonts w:eastAsia="Times New Roman" w:cs="Times New Roman"/>
          <w:color w:val="auto"/>
          <w:sz w:val="22"/>
          <w:lang w:val="tr-TR" w:eastAsia="ar-SA" w:bidi="ar-SA"/>
        </w:rPr>
        <w:t xml:space="preserve"> ve ilgili mevzuatı gereğince düzenlenecek diğer evrakın</w:t>
      </w:r>
      <w:r w:rsidR="007C65F6" w:rsidRPr="00F80DF3">
        <w:rPr>
          <w:rFonts w:eastAsia="Times New Roman" w:cs="Times New Roman"/>
          <w:color w:val="auto"/>
          <w:sz w:val="22"/>
          <w:lang w:val="tr-TR" w:eastAsia="ar-SA" w:bidi="ar-SA"/>
        </w:rPr>
        <w:t xml:space="preserve"> </w:t>
      </w:r>
      <w:r w:rsidR="00912BD9" w:rsidRPr="00F80DF3">
        <w:rPr>
          <w:rFonts w:eastAsia="Times New Roman" w:cs="Times New Roman"/>
          <w:color w:val="auto"/>
          <w:sz w:val="22"/>
          <w:lang w:val="tr-TR" w:eastAsia="ar-SA" w:bidi="ar-SA"/>
        </w:rPr>
        <w:t>İdareye</w:t>
      </w:r>
      <w:r w:rsidR="007C65F6" w:rsidRPr="00F80DF3">
        <w:rPr>
          <w:rFonts w:eastAsia="Times New Roman" w:cs="Times New Roman"/>
          <w:color w:val="auto"/>
          <w:sz w:val="22"/>
          <w:lang w:val="tr-TR" w:eastAsia="ar-SA" w:bidi="ar-SA"/>
        </w:rPr>
        <w:t xml:space="preserve"> teslim edilmesi gerekir.</w:t>
      </w:r>
      <w:proofErr w:type="gramEnd"/>
      <w:r w:rsidR="007C65F6" w:rsidRPr="00F80DF3">
        <w:rPr>
          <w:rFonts w:eastAsia="Times New Roman" w:cs="Times New Roman"/>
          <w:color w:val="auto"/>
          <w:sz w:val="22"/>
          <w:lang w:val="tr-TR" w:eastAsia="ar-SA" w:bidi="ar-SA"/>
        </w:rPr>
        <w:t xml:space="preserve"> </w:t>
      </w:r>
      <w:r w:rsidR="004E54A9" w:rsidRPr="00F80DF3">
        <w:rPr>
          <w:rFonts w:eastAsia="Times New Roman" w:cs="Times New Roman"/>
          <w:color w:val="auto"/>
          <w:sz w:val="22"/>
          <w:lang w:val="tr-TR" w:eastAsia="ar-SA" w:bidi="ar-SA"/>
        </w:rPr>
        <w:t xml:space="preserve">Ödemeler aylık olarak muayene ve kabul raporlarının onaylanması ve Devlet </w:t>
      </w:r>
      <w:r w:rsidR="00321E15" w:rsidRPr="00F80DF3">
        <w:rPr>
          <w:rFonts w:eastAsia="Times New Roman" w:cs="Times New Roman"/>
          <w:color w:val="auto"/>
          <w:sz w:val="22"/>
          <w:lang w:val="tr-TR" w:eastAsia="ar-SA" w:bidi="ar-SA"/>
        </w:rPr>
        <w:t>H</w:t>
      </w:r>
      <w:r w:rsidR="004E54A9" w:rsidRPr="00F80DF3">
        <w:rPr>
          <w:rFonts w:eastAsia="Times New Roman" w:cs="Times New Roman"/>
          <w:color w:val="auto"/>
          <w:sz w:val="22"/>
          <w:lang w:val="tr-TR" w:eastAsia="ar-SA" w:bidi="ar-SA"/>
        </w:rPr>
        <w:t xml:space="preserve">arcama </w:t>
      </w:r>
      <w:r w:rsidR="00321E15" w:rsidRPr="00F80DF3">
        <w:rPr>
          <w:rFonts w:eastAsia="Times New Roman" w:cs="Times New Roman"/>
          <w:color w:val="auto"/>
          <w:sz w:val="22"/>
          <w:lang w:val="tr-TR" w:eastAsia="ar-SA" w:bidi="ar-SA"/>
        </w:rPr>
        <w:t>B</w:t>
      </w:r>
      <w:r w:rsidR="004E54A9" w:rsidRPr="00F80DF3">
        <w:rPr>
          <w:rFonts w:eastAsia="Times New Roman" w:cs="Times New Roman"/>
          <w:color w:val="auto"/>
          <w:sz w:val="22"/>
          <w:lang w:val="tr-TR" w:eastAsia="ar-SA" w:bidi="ar-SA"/>
        </w:rPr>
        <w:t xml:space="preserve">elgeleri yönetmeliğine göre evrakların tamamlanmasının ardından </w:t>
      </w:r>
      <w:r w:rsidR="004E7E28" w:rsidRPr="00F80DF3">
        <w:rPr>
          <w:rFonts w:eastAsia="Times New Roman" w:cs="Times New Roman"/>
          <w:color w:val="auto"/>
          <w:sz w:val="22"/>
          <w:lang w:val="tr-TR" w:eastAsia="ar-SA" w:bidi="ar-SA"/>
        </w:rPr>
        <w:t xml:space="preserve">bütçe imkanları </w:t>
      </w:r>
      <w:proofErr w:type="gramStart"/>
      <w:r w:rsidR="004E7E28" w:rsidRPr="00F80DF3">
        <w:rPr>
          <w:rFonts w:eastAsia="Times New Roman" w:cs="Times New Roman"/>
          <w:color w:val="auto"/>
          <w:sz w:val="22"/>
          <w:lang w:val="tr-TR" w:eastAsia="ar-SA" w:bidi="ar-SA"/>
        </w:rPr>
        <w:t>dahilinde</w:t>
      </w:r>
      <w:proofErr w:type="gramEnd"/>
      <w:r w:rsidR="004E54A9" w:rsidRPr="00F80DF3">
        <w:rPr>
          <w:rFonts w:eastAsia="Times New Roman" w:cs="Times New Roman"/>
          <w:color w:val="auto"/>
          <w:sz w:val="22"/>
          <w:lang w:val="tr-TR" w:eastAsia="ar-SA" w:bidi="ar-SA"/>
        </w:rPr>
        <w:t xml:space="preserve"> </w:t>
      </w:r>
      <w:r w:rsidR="004E7E28" w:rsidRPr="00F80DF3">
        <w:rPr>
          <w:rFonts w:eastAsia="Times New Roman" w:cs="Times New Roman"/>
          <w:color w:val="auto"/>
          <w:sz w:val="22"/>
          <w:lang w:val="tr-TR" w:eastAsia="ar-SA" w:bidi="ar-SA"/>
        </w:rPr>
        <w:t>yapılır</w:t>
      </w:r>
      <w:r w:rsidR="004028A7" w:rsidRPr="00F80DF3">
        <w:rPr>
          <w:rFonts w:eastAsia="Times New Roman" w:cs="Times New Roman"/>
          <w:color w:val="auto"/>
          <w:sz w:val="22"/>
          <w:lang w:val="tr-TR" w:eastAsia="ar-SA" w:bidi="ar-SA"/>
        </w:rPr>
        <w:t>.</w:t>
      </w:r>
    </w:p>
    <w:p w:rsidR="004E54A9" w:rsidRPr="00F80DF3" w:rsidRDefault="008B5E94"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9.5-</w:t>
      </w:r>
      <w:r w:rsidR="004E54A9" w:rsidRPr="00F80DF3">
        <w:rPr>
          <w:rFonts w:eastAsia="Times New Roman" w:cs="Times New Roman"/>
          <w:color w:val="auto"/>
          <w:sz w:val="22"/>
          <w:lang w:val="tr-TR" w:eastAsia="ar-SA" w:bidi="ar-SA"/>
        </w:rPr>
        <w:t xml:space="preserve"> </w:t>
      </w:r>
      <w:r w:rsidR="004028A7" w:rsidRPr="00F80DF3">
        <w:rPr>
          <w:rFonts w:eastAsia="Times New Roman" w:cs="Times New Roman"/>
          <w:color w:val="auto"/>
          <w:sz w:val="22"/>
          <w:lang w:val="tr-TR" w:eastAsia="ar-SA" w:bidi="ar-SA"/>
        </w:rPr>
        <w:t xml:space="preserve">Aracın şehir dışı görevlendirmeye gitmesi </w:t>
      </w:r>
      <w:r w:rsidR="00024785" w:rsidRPr="00F80DF3">
        <w:rPr>
          <w:rFonts w:eastAsia="Times New Roman" w:cs="Times New Roman"/>
          <w:color w:val="auto"/>
          <w:sz w:val="22"/>
          <w:lang w:val="tr-TR" w:eastAsia="ar-SA" w:bidi="ar-SA"/>
        </w:rPr>
        <w:t>halinde köprü ve otoban ücretleri yüklenici tarafından ödenecektir.</w:t>
      </w:r>
      <w:proofErr w:type="gramEnd"/>
      <w:r w:rsidR="00024785" w:rsidRPr="00F80DF3">
        <w:rPr>
          <w:rFonts w:eastAsia="Times New Roman" w:cs="Times New Roman"/>
          <w:color w:val="auto"/>
          <w:sz w:val="22"/>
          <w:lang w:val="tr-TR" w:eastAsia="ar-SA" w:bidi="ar-SA"/>
        </w:rPr>
        <w:t xml:space="preserve"> S</w:t>
      </w:r>
      <w:r w:rsidR="00EA4505" w:rsidRPr="00F80DF3">
        <w:rPr>
          <w:rFonts w:eastAsia="Times New Roman" w:cs="Times New Roman"/>
          <w:color w:val="auto"/>
          <w:sz w:val="22"/>
          <w:lang w:val="tr-TR" w:eastAsia="ar-SA" w:bidi="ar-SA"/>
        </w:rPr>
        <w:t>ürücün</w:t>
      </w:r>
      <w:r w:rsidR="004028A7" w:rsidRPr="00F80DF3">
        <w:rPr>
          <w:rFonts w:eastAsia="Times New Roman" w:cs="Times New Roman"/>
          <w:color w:val="auto"/>
          <w:sz w:val="22"/>
          <w:lang w:val="tr-TR" w:eastAsia="ar-SA" w:bidi="ar-SA"/>
        </w:rPr>
        <w:t xml:space="preserve">ün talebi </w:t>
      </w:r>
      <w:r w:rsidR="00F666C6" w:rsidRPr="00F80DF3">
        <w:rPr>
          <w:rFonts w:eastAsia="Times New Roman" w:cs="Times New Roman"/>
          <w:color w:val="auto"/>
          <w:sz w:val="22"/>
          <w:lang w:val="tr-TR" w:eastAsia="ar-SA" w:bidi="ar-SA"/>
        </w:rPr>
        <w:t>halinde</w:t>
      </w:r>
      <w:r w:rsidR="004028A7" w:rsidRPr="00F80DF3">
        <w:rPr>
          <w:rFonts w:eastAsia="Times New Roman" w:cs="Times New Roman"/>
          <w:color w:val="auto"/>
          <w:sz w:val="22"/>
          <w:lang w:val="tr-TR" w:eastAsia="ar-SA" w:bidi="ar-SA"/>
        </w:rPr>
        <w:t xml:space="preserve"> Yüklenici </w:t>
      </w:r>
      <w:r w:rsidR="00EA4505" w:rsidRPr="00F80DF3">
        <w:rPr>
          <w:rFonts w:eastAsia="Times New Roman" w:cs="Times New Roman"/>
          <w:color w:val="auto"/>
          <w:sz w:val="22"/>
          <w:lang w:val="tr-TR" w:eastAsia="ar-SA" w:bidi="ar-SA"/>
        </w:rPr>
        <w:t>sürücüy</w:t>
      </w:r>
      <w:r w:rsidR="004028A7" w:rsidRPr="00F80DF3">
        <w:rPr>
          <w:rFonts w:eastAsia="Times New Roman" w:cs="Times New Roman"/>
          <w:color w:val="auto"/>
          <w:sz w:val="22"/>
          <w:lang w:val="tr-TR" w:eastAsia="ar-SA" w:bidi="ar-SA"/>
        </w:rPr>
        <w:t xml:space="preserve">e </w:t>
      </w:r>
      <w:r w:rsidR="00024785" w:rsidRPr="00F80DF3">
        <w:rPr>
          <w:rFonts w:eastAsia="Times New Roman" w:cs="Times New Roman"/>
          <w:color w:val="auto"/>
          <w:sz w:val="22"/>
          <w:lang w:val="tr-TR" w:eastAsia="ar-SA" w:bidi="ar-SA"/>
        </w:rPr>
        <w:t>bu ödemeler için</w:t>
      </w:r>
      <w:r w:rsidR="004028A7" w:rsidRPr="00F80DF3">
        <w:rPr>
          <w:rFonts w:eastAsia="Times New Roman" w:cs="Times New Roman"/>
          <w:color w:val="auto"/>
          <w:sz w:val="22"/>
          <w:lang w:val="tr-TR" w:eastAsia="ar-SA" w:bidi="ar-SA"/>
        </w:rPr>
        <w:t xml:space="preserve"> yol avansı vermek zorundadır. Bu avans </w:t>
      </w:r>
      <w:r w:rsidR="00EA4505" w:rsidRPr="00F80DF3">
        <w:rPr>
          <w:rFonts w:eastAsia="Times New Roman" w:cs="Times New Roman"/>
          <w:color w:val="auto"/>
          <w:sz w:val="22"/>
          <w:lang w:val="tr-TR" w:eastAsia="ar-SA" w:bidi="ar-SA"/>
        </w:rPr>
        <w:t>sürücü</w:t>
      </w:r>
      <w:r w:rsidR="00F666C6" w:rsidRPr="00F80DF3">
        <w:rPr>
          <w:rFonts w:eastAsia="Times New Roman" w:cs="Times New Roman"/>
          <w:color w:val="auto"/>
          <w:sz w:val="22"/>
          <w:lang w:val="tr-TR" w:eastAsia="ar-SA" w:bidi="ar-SA"/>
        </w:rPr>
        <w:t>den mahsup edilemez.</w:t>
      </w:r>
    </w:p>
    <w:p w:rsidR="004028A7" w:rsidRPr="00F80DF3" w:rsidRDefault="008B5E94"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9.6-</w:t>
      </w:r>
      <w:r w:rsidR="004028A7" w:rsidRPr="00F80DF3">
        <w:rPr>
          <w:rFonts w:eastAsia="Times New Roman" w:cs="Times New Roman"/>
          <w:color w:val="auto"/>
          <w:sz w:val="22"/>
          <w:lang w:val="tr-TR" w:eastAsia="ar-SA" w:bidi="ar-SA"/>
        </w:rPr>
        <w:t xml:space="preserve"> Araçların görevde bulundukları süre içerisinde ceza almaları ve durumun </w:t>
      </w:r>
      <w:r w:rsidR="00F71C72" w:rsidRPr="00F80DF3">
        <w:rPr>
          <w:rFonts w:eastAsia="Times New Roman" w:cs="Times New Roman"/>
          <w:color w:val="auto"/>
          <w:sz w:val="22"/>
          <w:lang w:val="tr-TR" w:eastAsia="ar-SA" w:bidi="ar-SA"/>
        </w:rPr>
        <w:t>İdare</w:t>
      </w:r>
      <w:r w:rsidR="004028A7" w:rsidRPr="00F80DF3">
        <w:rPr>
          <w:rFonts w:eastAsia="Times New Roman" w:cs="Times New Roman"/>
          <w:color w:val="auto"/>
          <w:sz w:val="22"/>
          <w:lang w:val="tr-TR" w:eastAsia="ar-SA" w:bidi="ar-SA"/>
        </w:rPr>
        <w:t xml:space="preserve"> personelince tutanakla tespit edilmesi halinde Yüklenici cezayı ödemekle yükümlüdür.</w:t>
      </w:r>
      <w:proofErr w:type="gramEnd"/>
      <w:r w:rsidR="004028A7" w:rsidRPr="00F80DF3">
        <w:rPr>
          <w:rFonts w:eastAsia="Times New Roman" w:cs="Times New Roman"/>
          <w:color w:val="auto"/>
          <w:sz w:val="22"/>
          <w:lang w:val="tr-TR" w:eastAsia="ar-SA" w:bidi="ar-SA"/>
        </w:rPr>
        <w:t xml:space="preserve"> Bu durumda cezanın, köprü, otoban vb. ücretlerin </w:t>
      </w:r>
      <w:r w:rsidR="00EA4505" w:rsidRPr="00F80DF3">
        <w:rPr>
          <w:rFonts w:eastAsia="Times New Roman" w:cs="Times New Roman"/>
          <w:color w:val="auto"/>
          <w:sz w:val="22"/>
          <w:lang w:val="tr-TR" w:eastAsia="ar-SA" w:bidi="ar-SA"/>
        </w:rPr>
        <w:t>sürücü</w:t>
      </w:r>
      <w:r w:rsidR="004028A7" w:rsidRPr="00F80DF3">
        <w:rPr>
          <w:rFonts w:eastAsia="Times New Roman" w:cs="Times New Roman"/>
          <w:color w:val="auto"/>
          <w:sz w:val="22"/>
          <w:lang w:val="tr-TR" w:eastAsia="ar-SA" w:bidi="ar-SA"/>
        </w:rPr>
        <w:t xml:space="preserve">lere yansıtılması durumları çalışma barışını zedeleyeceğinden </w:t>
      </w:r>
      <w:r w:rsidR="002D4B0B" w:rsidRPr="00F80DF3">
        <w:rPr>
          <w:rFonts w:eastAsia="Times New Roman" w:cs="Times New Roman"/>
          <w:color w:val="auto"/>
          <w:sz w:val="22"/>
          <w:lang w:val="tr-TR" w:eastAsia="ar-SA" w:bidi="ar-SA"/>
        </w:rPr>
        <w:t xml:space="preserve">Yüklenicinin ödemeden kaçınarak sürücünün ödemesi gerektiğini ileri sürmesi ve </w:t>
      </w:r>
      <w:r w:rsidR="00EA4505" w:rsidRPr="00F80DF3">
        <w:rPr>
          <w:rFonts w:eastAsia="Times New Roman" w:cs="Times New Roman"/>
          <w:color w:val="auto"/>
          <w:sz w:val="22"/>
          <w:lang w:val="tr-TR" w:eastAsia="ar-SA" w:bidi="ar-SA"/>
        </w:rPr>
        <w:t>sürücün</w:t>
      </w:r>
      <w:r w:rsidR="004028A7" w:rsidRPr="00F80DF3">
        <w:rPr>
          <w:rFonts w:eastAsia="Times New Roman" w:cs="Times New Roman"/>
          <w:color w:val="auto"/>
          <w:sz w:val="22"/>
          <w:lang w:val="tr-TR" w:eastAsia="ar-SA" w:bidi="ar-SA"/>
        </w:rPr>
        <w:t xml:space="preserve">ün talep etmesi halinde hak ediş ödemesinden tahsil edilerek </w:t>
      </w:r>
      <w:r w:rsidR="00EA4505" w:rsidRPr="00F80DF3">
        <w:rPr>
          <w:rFonts w:eastAsia="Times New Roman" w:cs="Times New Roman"/>
          <w:color w:val="auto"/>
          <w:sz w:val="22"/>
          <w:lang w:val="tr-TR" w:eastAsia="ar-SA" w:bidi="ar-SA"/>
        </w:rPr>
        <w:t>sürücüy</w:t>
      </w:r>
      <w:r w:rsidR="004028A7" w:rsidRPr="00F80DF3">
        <w:rPr>
          <w:rFonts w:eastAsia="Times New Roman" w:cs="Times New Roman"/>
          <w:color w:val="auto"/>
          <w:sz w:val="22"/>
          <w:lang w:val="tr-TR" w:eastAsia="ar-SA" w:bidi="ar-SA"/>
        </w:rPr>
        <w:t>e ödeme yapılacaktır.</w:t>
      </w:r>
    </w:p>
    <w:p w:rsidR="004E54A9" w:rsidRPr="00F80DF3" w:rsidRDefault="008B5E94"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9.7-</w:t>
      </w:r>
      <w:r w:rsidR="004E54A9" w:rsidRPr="00F80DF3">
        <w:rPr>
          <w:rFonts w:eastAsia="Times New Roman" w:cs="Times New Roman"/>
          <w:color w:val="auto"/>
          <w:sz w:val="22"/>
          <w:lang w:val="tr-TR" w:eastAsia="ar-SA" w:bidi="ar-SA"/>
        </w:rPr>
        <w:t xml:space="preserve"> </w:t>
      </w:r>
      <w:r w:rsidR="007C65F6" w:rsidRPr="00F80DF3">
        <w:rPr>
          <w:rFonts w:eastAsia="Times New Roman" w:cs="Times New Roman"/>
          <w:color w:val="auto"/>
          <w:sz w:val="22"/>
          <w:lang w:val="tr-TR" w:eastAsia="ar-SA" w:bidi="ar-SA"/>
        </w:rPr>
        <w:t>Araçların</w:t>
      </w:r>
      <w:r w:rsidR="004E54A9" w:rsidRPr="00F80DF3">
        <w:rPr>
          <w:rFonts w:eastAsia="Times New Roman" w:cs="Times New Roman"/>
          <w:color w:val="auto"/>
          <w:sz w:val="22"/>
          <w:lang w:val="tr-TR" w:eastAsia="ar-SA" w:bidi="ar-SA"/>
        </w:rPr>
        <w:t xml:space="preserve"> ödemesi takvim günü üzerinden hesaplanacaktır.</w:t>
      </w:r>
      <w:proofErr w:type="gramEnd"/>
    </w:p>
    <w:p w:rsidR="007C65F6" w:rsidRPr="00F80DF3" w:rsidRDefault="007C65F6" w:rsidP="00AF5C57">
      <w:pPr>
        <w:ind w:right="57"/>
        <w:jc w:val="both"/>
        <w:rPr>
          <w:rFonts w:eastAsia="Times New Roman" w:cs="Times New Roman"/>
          <w:color w:val="auto"/>
          <w:sz w:val="22"/>
          <w:lang w:val="tr-TR" w:eastAsia="ar-SA" w:bidi="ar-SA"/>
        </w:rPr>
      </w:pPr>
    </w:p>
    <w:p w:rsidR="004E54A9" w:rsidRPr="00F80DF3" w:rsidRDefault="004E54A9" w:rsidP="00AF5C57">
      <w:pPr>
        <w:numPr>
          <w:ilvl w:val="0"/>
          <w:numId w:val="3"/>
        </w:numPr>
        <w:ind w:right="57"/>
        <w:jc w:val="both"/>
        <w:rPr>
          <w:rFonts w:eastAsia="Times New Roman" w:cs="Times New Roman"/>
          <w:b/>
          <w:color w:val="auto"/>
          <w:sz w:val="22"/>
          <w:lang w:val="tr-TR" w:eastAsia="ar-SA" w:bidi="ar-SA"/>
        </w:rPr>
      </w:pPr>
      <w:r w:rsidRPr="00F80DF3">
        <w:rPr>
          <w:rFonts w:eastAsia="Times New Roman" w:cs="Times New Roman"/>
          <w:b/>
          <w:color w:val="auto"/>
          <w:sz w:val="22"/>
          <w:lang w:val="tr-TR" w:eastAsia="ar-SA" w:bidi="ar-SA"/>
        </w:rPr>
        <w:t>DİĞER HUSUSLAR:</w:t>
      </w:r>
    </w:p>
    <w:p w:rsidR="004E54A9" w:rsidRPr="00F80DF3" w:rsidRDefault="008B5E94"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10.1-</w:t>
      </w:r>
      <w:r w:rsidR="004E54A9" w:rsidRPr="00F80DF3">
        <w:rPr>
          <w:rFonts w:eastAsia="Times New Roman" w:cs="Times New Roman"/>
          <w:color w:val="auto"/>
          <w:sz w:val="22"/>
          <w:lang w:val="tr-TR" w:eastAsia="ar-SA" w:bidi="ar-SA"/>
        </w:rPr>
        <w:t xml:space="preserve"> Kiralanan aracın karayollarındaki trafik emniyetine karşı işlemiş olduğu asli ve tali trafik kusurlarından kaynaklı olarak kiralanan araca tahakkuk ettirilen idari para cezalarına karşı İdarenin hiçbir sorumluluğu bulunmayıp bu cezalara karşı her türlü idari ve cezai itiraz yollarına </w:t>
      </w:r>
      <w:r w:rsidR="00D46EDD" w:rsidRPr="00F80DF3">
        <w:rPr>
          <w:rFonts w:eastAsia="Times New Roman" w:cs="Times New Roman"/>
          <w:color w:val="auto"/>
          <w:sz w:val="22"/>
          <w:lang w:val="tr-TR" w:eastAsia="ar-SA" w:bidi="ar-SA"/>
        </w:rPr>
        <w:t xml:space="preserve">müracaattan </w:t>
      </w:r>
      <w:r w:rsidR="004E54A9" w:rsidRPr="00F80DF3">
        <w:rPr>
          <w:rFonts w:eastAsia="Times New Roman" w:cs="Times New Roman"/>
          <w:color w:val="auto"/>
          <w:sz w:val="22"/>
          <w:lang w:val="tr-TR" w:eastAsia="ar-SA" w:bidi="ar-SA"/>
        </w:rPr>
        <w:t>da yüklenici sorumludur.</w:t>
      </w:r>
      <w:proofErr w:type="gramEnd"/>
      <w:r w:rsidR="004E54A9" w:rsidRPr="00F80DF3">
        <w:rPr>
          <w:rFonts w:eastAsia="Times New Roman" w:cs="Times New Roman"/>
          <w:color w:val="auto"/>
          <w:sz w:val="22"/>
          <w:lang w:val="tr-TR" w:eastAsia="ar-SA" w:bidi="ar-SA"/>
        </w:rPr>
        <w:t xml:space="preserve"> Trafik sigortası ve kasko sigortası ile üçüncü şahıslara vereceği zararlardan idare sorumlu olmayacaktır. Ayrıca bu konuda üçüncü şahıslarca açılacak her türlü dava, zarar ve ziyan taleplerine karşı yüklenici sorumludur. İdare bu kabil dava, şikâyet ve benzeri konulara hiçbir şekilde taraf ve muhatap değildir. İdarenin bu tip taleplere muhatap olması veya aleyhine herhangi bir hüküm tesis edilmesi hallerinde yükleniciye rücu hakkı bulunmaktadır. Bu sebeple idare zarara uğrarsa bu zararı yüklenici ödeyecektir. Kiralanan aracın hizmete tahsis edilmiş olduğu zamanların dışında araca ve üçüncü kişilere gelebilecek her türlü zarar ve ziyandan yüklenici firma sorumlu olacaktır.</w:t>
      </w:r>
    </w:p>
    <w:p w:rsidR="004E54A9" w:rsidRPr="00F80DF3" w:rsidRDefault="008B5E94" w:rsidP="00AF5C57">
      <w:pPr>
        <w:shd w:val="clear" w:color="auto" w:fill="FFFFFF"/>
        <w:spacing w:line="240" w:lineRule="atLeast"/>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10.2-</w:t>
      </w:r>
      <w:r w:rsidR="004E54A9" w:rsidRPr="00F80DF3">
        <w:rPr>
          <w:rFonts w:eastAsia="Times New Roman" w:cs="Times New Roman"/>
          <w:color w:val="auto"/>
          <w:sz w:val="22"/>
          <w:lang w:val="tr-TR" w:eastAsia="ar-SA" w:bidi="ar-SA"/>
        </w:rPr>
        <w:t xml:space="preserve"> Yüklenici, </w:t>
      </w:r>
      <w:r w:rsidR="00912BD9" w:rsidRPr="00F80DF3">
        <w:rPr>
          <w:rFonts w:eastAsia="Times New Roman" w:cs="Times New Roman"/>
          <w:color w:val="auto"/>
          <w:sz w:val="22"/>
          <w:lang w:val="tr-TR" w:eastAsia="ar-SA" w:bidi="ar-SA"/>
        </w:rPr>
        <w:t>İdare</w:t>
      </w:r>
      <w:r w:rsidR="004E54A9" w:rsidRPr="00F80DF3">
        <w:rPr>
          <w:rFonts w:eastAsia="Times New Roman" w:cs="Times New Roman"/>
          <w:color w:val="auto"/>
          <w:sz w:val="22"/>
          <w:lang w:val="tr-TR" w:eastAsia="ar-SA" w:bidi="ar-SA"/>
        </w:rPr>
        <w:t xml:space="preserve"> çalışanlarının ve birinci derece yakınlarının araçlarını kiralayamaz. Tespit edilmesi halinde söz konusu araç için ödenen istihkak tespit tarihinden öncesini de kapsamak şartıyla yükleniciden kesilir.</w:t>
      </w:r>
    </w:p>
    <w:p w:rsidR="004E54A9" w:rsidRPr="00F80DF3" w:rsidRDefault="008B5E94"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10.</w:t>
      </w:r>
      <w:r w:rsidR="00D74913" w:rsidRPr="00F80DF3">
        <w:rPr>
          <w:rFonts w:eastAsia="Times New Roman" w:cs="Times New Roman"/>
          <w:b/>
          <w:color w:val="auto"/>
          <w:sz w:val="22"/>
          <w:lang w:val="tr-TR" w:eastAsia="ar-SA" w:bidi="ar-SA"/>
        </w:rPr>
        <w:t>3</w:t>
      </w:r>
      <w:r w:rsidRPr="00F80DF3">
        <w:rPr>
          <w:rFonts w:eastAsia="Times New Roman" w:cs="Times New Roman"/>
          <w:b/>
          <w:color w:val="auto"/>
          <w:sz w:val="22"/>
          <w:lang w:val="tr-TR" w:eastAsia="ar-SA" w:bidi="ar-SA"/>
        </w:rPr>
        <w:t>-</w:t>
      </w:r>
      <w:r w:rsidR="004E54A9" w:rsidRPr="00F80DF3">
        <w:rPr>
          <w:rFonts w:eastAsia="Times New Roman" w:cs="Times New Roman"/>
          <w:color w:val="auto"/>
          <w:sz w:val="22"/>
          <w:lang w:val="tr-TR" w:eastAsia="ar-SA" w:bidi="ar-SA"/>
        </w:rPr>
        <w:t xml:space="preserve"> Fiyat farkı verilmeyecektir.</w:t>
      </w:r>
      <w:proofErr w:type="gramEnd"/>
    </w:p>
    <w:p w:rsidR="004E54A9" w:rsidRPr="00F80DF3" w:rsidRDefault="008B5E94" w:rsidP="00AF5C57">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10.</w:t>
      </w:r>
      <w:r w:rsidR="00D74913" w:rsidRPr="00F80DF3">
        <w:rPr>
          <w:rFonts w:eastAsia="Times New Roman" w:cs="Times New Roman"/>
          <w:b/>
          <w:color w:val="auto"/>
          <w:sz w:val="22"/>
          <w:lang w:val="tr-TR" w:eastAsia="ar-SA" w:bidi="ar-SA"/>
        </w:rPr>
        <w:t>4</w:t>
      </w:r>
      <w:r w:rsidRPr="00F80DF3">
        <w:rPr>
          <w:rFonts w:eastAsia="Times New Roman" w:cs="Times New Roman"/>
          <w:b/>
          <w:color w:val="auto"/>
          <w:sz w:val="22"/>
          <w:lang w:val="tr-TR" w:eastAsia="ar-SA" w:bidi="ar-SA"/>
        </w:rPr>
        <w:t>-</w:t>
      </w:r>
      <w:r w:rsidR="007C65F6" w:rsidRPr="00F80DF3">
        <w:rPr>
          <w:rFonts w:eastAsia="Times New Roman" w:cs="Times New Roman"/>
          <w:color w:val="auto"/>
          <w:sz w:val="22"/>
          <w:lang w:val="tr-TR" w:eastAsia="ar-SA" w:bidi="ar-SA"/>
        </w:rPr>
        <w:t xml:space="preserve"> </w:t>
      </w:r>
      <w:r w:rsidR="004E54A9" w:rsidRPr="00F80DF3">
        <w:rPr>
          <w:rFonts w:eastAsia="Times New Roman" w:cs="Times New Roman"/>
          <w:color w:val="auto"/>
          <w:sz w:val="22"/>
          <w:lang w:val="tr-TR" w:eastAsia="ar-SA" w:bidi="ar-SA"/>
        </w:rPr>
        <w:t>Yüklenici, İdare emrine gönderdiği araç için yol şartlarının bozuk, uzun, yoğun olduğunu iddia ederek gitmeme isteğinde bulunamaz. Gideceği yol ve güzergâhı seçimi idare görevlisindedir. Araç görev anında idare emrindedir. Sürücüler veya yüklenici işin aksamasına ve gecikmesine sebebiyet veremez.</w:t>
      </w:r>
    </w:p>
    <w:p w:rsidR="004E54A9" w:rsidRPr="00F80DF3" w:rsidRDefault="008B5E94"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10.</w:t>
      </w:r>
      <w:r w:rsidR="00D74913" w:rsidRPr="00F80DF3">
        <w:rPr>
          <w:rFonts w:eastAsia="Times New Roman" w:cs="Times New Roman"/>
          <w:b/>
          <w:color w:val="auto"/>
          <w:sz w:val="22"/>
          <w:lang w:val="tr-TR" w:eastAsia="ar-SA" w:bidi="ar-SA"/>
        </w:rPr>
        <w:t>5</w:t>
      </w:r>
      <w:r w:rsidRPr="00F80DF3">
        <w:rPr>
          <w:rFonts w:eastAsia="Times New Roman" w:cs="Times New Roman"/>
          <w:b/>
          <w:color w:val="auto"/>
          <w:sz w:val="22"/>
          <w:lang w:val="tr-TR" w:eastAsia="ar-SA" w:bidi="ar-SA"/>
        </w:rPr>
        <w:t>-</w:t>
      </w:r>
      <w:r w:rsidR="004E54A9" w:rsidRPr="00F80DF3">
        <w:rPr>
          <w:rFonts w:eastAsia="Times New Roman" w:cs="Times New Roman"/>
          <w:color w:val="auto"/>
          <w:sz w:val="22"/>
          <w:lang w:val="tr-TR" w:eastAsia="ar-SA" w:bidi="ar-SA"/>
        </w:rPr>
        <w:t xml:space="preserve"> Her göreve çıkış ve dönüşte aracın kilometresi "Taşıt Görev Emri"ne yazılacak, günlük yapılan kilometre belirlenecek ve karşılıklı olarak imzalanacaktır.</w:t>
      </w:r>
      <w:proofErr w:type="gramEnd"/>
      <w:r w:rsidR="004E54A9" w:rsidRPr="00F80DF3">
        <w:rPr>
          <w:rFonts w:eastAsia="Times New Roman" w:cs="Times New Roman"/>
          <w:color w:val="auto"/>
          <w:sz w:val="22"/>
          <w:lang w:val="tr-TR" w:eastAsia="ar-SA" w:bidi="ar-SA"/>
        </w:rPr>
        <w:t xml:space="preserve"> İş başı ve iş bitimi dışında geçen süredeki kilometre değerleri görev içi sayılmayacak ve hesaplamaya katılmayacaktır.</w:t>
      </w:r>
    </w:p>
    <w:p w:rsidR="004E54A9" w:rsidRPr="00F80DF3" w:rsidRDefault="004E54A9" w:rsidP="00AF5C57">
      <w:pPr>
        <w:ind w:right="57"/>
        <w:jc w:val="both"/>
        <w:rPr>
          <w:rFonts w:eastAsia="Times New Roman" w:cs="Times New Roman"/>
          <w:color w:val="auto"/>
          <w:sz w:val="22"/>
          <w:lang w:val="tr-TR" w:eastAsia="ar-SA" w:bidi="ar-SA"/>
        </w:rPr>
      </w:pPr>
    </w:p>
    <w:p w:rsidR="004E54A9" w:rsidRPr="00F80DF3" w:rsidRDefault="004E54A9" w:rsidP="00AF5C57">
      <w:pPr>
        <w:numPr>
          <w:ilvl w:val="0"/>
          <w:numId w:val="3"/>
        </w:numPr>
        <w:ind w:right="57"/>
        <w:jc w:val="both"/>
        <w:rPr>
          <w:rFonts w:eastAsia="Times New Roman" w:cs="Times New Roman"/>
          <w:b/>
          <w:color w:val="auto"/>
          <w:sz w:val="22"/>
          <w:lang w:val="tr-TR" w:eastAsia="ar-SA" w:bidi="ar-SA"/>
        </w:rPr>
      </w:pPr>
      <w:r w:rsidRPr="00F80DF3">
        <w:rPr>
          <w:rFonts w:eastAsia="Times New Roman" w:cs="Times New Roman"/>
          <w:b/>
          <w:color w:val="auto"/>
          <w:sz w:val="22"/>
          <w:lang w:val="tr-TR" w:eastAsia="ar-SA" w:bidi="ar-SA"/>
        </w:rPr>
        <w:t>CEZALAR:</w:t>
      </w:r>
    </w:p>
    <w:p w:rsidR="004E54A9" w:rsidRPr="00F80DF3" w:rsidRDefault="008B5E94" w:rsidP="00AF5C57">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11.1-</w:t>
      </w:r>
      <w:r w:rsidR="004E54A9" w:rsidRPr="00F80DF3">
        <w:rPr>
          <w:rFonts w:eastAsia="Times New Roman" w:cs="Times New Roman"/>
          <w:color w:val="auto"/>
          <w:sz w:val="22"/>
          <w:lang w:val="tr-TR" w:eastAsia="ar-SA" w:bidi="ar-SA"/>
        </w:rPr>
        <w:t xml:space="preserve"> Araç kasko süresi geçirildiği takdirde 1.000</w:t>
      </w:r>
      <w:proofErr w:type="gramStart"/>
      <w:r w:rsidR="004E54A9" w:rsidRPr="00F80DF3">
        <w:rPr>
          <w:rFonts w:eastAsia="Times New Roman" w:cs="Times New Roman"/>
          <w:color w:val="auto"/>
          <w:sz w:val="22"/>
          <w:lang w:val="tr-TR" w:eastAsia="ar-SA" w:bidi="ar-SA"/>
        </w:rPr>
        <w:t>,00</w:t>
      </w:r>
      <w:proofErr w:type="gramEnd"/>
      <w:r w:rsidR="004E54A9" w:rsidRPr="00F80DF3">
        <w:rPr>
          <w:rFonts w:eastAsia="Times New Roman" w:cs="Times New Roman"/>
          <w:color w:val="auto"/>
          <w:sz w:val="22"/>
          <w:lang w:val="tr-TR" w:eastAsia="ar-SA" w:bidi="ar-SA"/>
        </w:rPr>
        <w:t>- (bin) TL,</w:t>
      </w:r>
    </w:p>
    <w:p w:rsidR="004E54A9" w:rsidRPr="00F80DF3" w:rsidRDefault="008B5E94" w:rsidP="00AF5C57">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11.2-</w:t>
      </w:r>
      <w:r w:rsidR="004E54A9" w:rsidRPr="00F80DF3">
        <w:rPr>
          <w:rFonts w:eastAsia="Times New Roman" w:cs="Times New Roman"/>
          <w:color w:val="auto"/>
          <w:sz w:val="22"/>
          <w:lang w:val="tr-TR" w:eastAsia="ar-SA" w:bidi="ar-SA"/>
        </w:rPr>
        <w:t xml:space="preserve"> Araç avadanlığında </w:t>
      </w:r>
      <w:r w:rsidR="00024785" w:rsidRPr="00F80DF3">
        <w:rPr>
          <w:rFonts w:eastAsia="Times New Roman" w:cs="Times New Roman"/>
          <w:color w:val="auto"/>
          <w:sz w:val="22"/>
          <w:lang w:val="tr-TR" w:eastAsia="ar-SA" w:bidi="ar-SA"/>
        </w:rPr>
        <w:t>Madde 2’de</w:t>
      </w:r>
      <w:r w:rsidR="004E54A9" w:rsidRPr="00F80DF3">
        <w:rPr>
          <w:rFonts w:eastAsia="Times New Roman" w:cs="Times New Roman"/>
          <w:color w:val="auto"/>
          <w:sz w:val="22"/>
          <w:lang w:val="tr-TR" w:eastAsia="ar-SA" w:bidi="ar-SA"/>
        </w:rPr>
        <w:t xml:space="preserve"> sayılanlardan eksik malzeme olduğu tespit edildiği takdirde </w:t>
      </w:r>
      <w:r w:rsidR="00024785" w:rsidRPr="00F80DF3">
        <w:rPr>
          <w:rFonts w:eastAsia="Times New Roman" w:cs="Times New Roman"/>
          <w:color w:val="auto"/>
          <w:sz w:val="22"/>
          <w:lang w:val="tr-TR" w:eastAsia="ar-SA" w:bidi="ar-SA"/>
        </w:rPr>
        <w:t xml:space="preserve">her bir malzeme için </w:t>
      </w:r>
      <w:r w:rsidR="004E54A9" w:rsidRPr="00F80DF3">
        <w:rPr>
          <w:rFonts w:eastAsia="Times New Roman" w:cs="Times New Roman"/>
          <w:color w:val="auto"/>
          <w:sz w:val="22"/>
          <w:lang w:val="tr-TR" w:eastAsia="ar-SA" w:bidi="ar-SA"/>
        </w:rPr>
        <w:t>500</w:t>
      </w:r>
      <w:proofErr w:type="gramStart"/>
      <w:r w:rsidR="004E54A9" w:rsidRPr="00F80DF3">
        <w:rPr>
          <w:rFonts w:eastAsia="Times New Roman" w:cs="Times New Roman"/>
          <w:color w:val="auto"/>
          <w:sz w:val="22"/>
          <w:lang w:val="tr-TR" w:eastAsia="ar-SA" w:bidi="ar-SA"/>
        </w:rPr>
        <w:t>,00</w:t>
      </w:r>
      <w:proofErr w:type="gramEnd"/>
      <w:r w:rsidR="004E54A9" w:rsidRPr="00F80DF3">
        <w:rPr>
          <w:rFonts w:eastAsia="Times New Roman" w:cs="Times New Roman"/>
          <w:color w:val="auto"/>
          <w:sz w:val="22"/>
          <w:lang w:val="tr-TR" w:eastAsia="ar-SA" w:bidi="ar-SA"/>
        </w:rPr>
        <w:t>- (beş yüz) TL,</w:t>
      </w:r>
    </w:p>
    <w:p w:rsidR="004E54A9" w:rsidRPr="00F80DF3" w:rsidRDefault="008B5E94" w:rsidP="00AF5C57">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11.</w:t>
      </w:r>
      <w:r w:rsidR="00D74913" w:rsidRPr="00F80DF3">
        <w:rPr>
          <w:rFonts w:eastAsia="Times New Roman" w:cs="Times New Roman"/>
          <w:b/>
          <w:color w:val="auto"/>
          <w:sz w:val="22"/>
          <w:lang w:val="tr-TR" w:eastAsia="ar-SA" w:bidi="ar-SA"/>
        </w:rPr>
        <w:t>3</w:t>
      </w:r>
      <w:r w:rsidRPr="00F80DF3">
        <w:rPr>
          <w:rFonts w:eastAsia="Times New Roman" w:cs="Times New Roman"/>
          <w:b/>
          <w:color w:val="auto"/>
          <w:sz w:val="22"/>
          <w:lang w:val="tr-TR" w:eastAsia="ar-SA" w:bidi="ar-SA"/>
        </w:rPr>
        <w:t>-</w:t>
      </w:r>
      <w:r w:rsidR="004E54A9" w:rsidRPr="00F80DF3">
        <w:rPr>
          <w:rFonts w:eastAsia="Times New Roman" w:cs="Times New Roman"/>
          <w:color w:val="auto"/>
          <w:sz w:val="22"/>
          <w:lang w:val="tr-TR" w:eastAsia="ar-SA" w:bidi="ar-SA"/>
        </w:rPr>
        <w:t xml:space="preserve"> Sürücünün yol ve güzergâha itiraz ederek gitmemesi durumunda 2.000</w:t>
      </w:r>
      <w:proofErr w:type="gramStart"/>
      <w:r w:rsidR="004E54A9" w:rsidRPr="00F80DF3">
        <w:rPr>
          <w:rFonts w:eastAsia="Times New Roman" w:cs="Times New Roman"/>
          <w:color w:val="auto"/>
          <w:sz w:val="22"/>
          <w:lang w:val="tr-TR" w:eastAsia="ar-SA" w:bidi="ar-SA"/>
        </w:rPr>
        <w:t>,00</w:t>
      </w:r>
      <w:proofErr w:type="gramEnd"/>
      <w:r w:rsidR="004E54A9" w:rsidRPr="00F80DF3">
        <w:rPr>
          <w:rFonts w:eastAsia="Times New Roman" w:cs="Times New Roman"/>
          <w:color w:val="auto"/>
          <w:sz w:val="22"/>
          <w:lang w:val="tr-TR" w:eastAsia="ar-SA" w:bidi="ar-SA"/>
        </w:rPr>
        <w:t>- (iki bin) TL,</w:t>
      </w:r>
    </w:p>
    <w:p w:rsidR="004E54A9" w:rsidRPr="00F80DF3" w:rsidRDefault="008B5E94" w:rsidP="00AF5C57">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11.</w:t>
      </w:r>
      <w:r w:rsidR="00D74913" w:rsidRPr="00F80DF3">
        <w:rPr>
          <w:rFonts w:eastAsia="Times New Roman" w:cs="Times New Roman"/>
          <w:b/>
          <w:color w:val="auto"/>
          <w:sz w:val="22"/>
          <w:lang w:val="tr-TR" w:eastAsia="ar-SA" w:bidi="ar-SA"/>
        </w:rPr>
        <w:t>4</w:t>
      </w:r>
      <w:r w:rsidRPr="00F80DF3">
        <w:rPr>
          <w:rFonts w:eastAsia="Times New Roman" w:cs="Times New Roman"/>
          <w:b/>
          <w:color w:val="auto"/>
          <w:sz w:val="22"/>
          <w:lang w:val="tr-TR" w:eastAsia="ar-SA" w:bidi="ar-SA"/>
        </w:rPr>
        <w:t>-</w:t>
      </w:r>
      <w:r w:rsidR="004E54A9" w:rsidRPr="00F80DF3">
        <w:rPr>
          <w:rFonts w:eastAsia="Times New Roman" w:cs="Times New Roman"/>
          <w:color w:val="auto"/>
          <w:sz w:val="22"/>
          <w:lang w:val="tr-TR" w:eastAsia="ar-SA" w:bidi="ar-SA"/>
        </w:rPr>
        <w:t xml:space="preserve"> Sürücünün ve aracın belirlenen saatlerde görevde olmaması durumunda (İdare tarafından yüklenici nam ve hesabına araç temin edilecek olduğundan temin edeceği bu araç için yapılan ödeme, yüklenicinin istihkakından kesilece</w:t>
      </w:r>
      <w:r w:rsidR="002D4B0B" w:rsidRPr="00F80DF3">
        <w:rPr>
          <w:rFonts w:eastAsia="Times New Roman" w:cs="Times New Roman"/>
          <w:color w:val="auto"/>
          <w:sz w:val="22"/>
          <w:lang w:val="tr-TR" w:eastAsia="ar-SA" w:bidi="ar-SA"/>
        </w:rPr>
        <w:t>ktir</w:t>
      </w:r>
      <w:r w:rsidR="004E54A9" w:rsidRPr="00F80DF3">
        <w:rPr>
          <w:rFonts w:eastAsia="Times New Roman" w:cs="Times New Roman"/>
          <w:color w:val="auto"/>
          <w:sz w:val="22"/>
          <w:lang w:val="tr-TR" w:eastAsia="ar-SA" w:bidi="ar-SA"/>
        </w:rPr>
        <w:t>) günlük 500</w:t>
      </w:r>
      <w:proofErr w:type="gramStart"/>
      <w:r w:rsidR="004E54A9" w:rsidRPr="00F80DF3">
        <w:rPr>
          <w:rFonts w:eastAsia="Times New Roman" w:cs="Times New Roman"/>
          <w:color w:val="auto"/>
          <w:sz w:val="22"/>
          <w:lang w:val="tr-TR" w:eastAsia="ar-SA" w:bidi="ar-SA"/>
        </w:rPr>
        <w:t>,00</w:t>
      </w:r>
      <w:proofErr w:type="gramEnd"/>
      <w:r w:rsidR="004E54A9" w:rsidRPr="00F80DF3">
        <w:rPr>
          <w:rFonts w:eastAsia="Times New Roman" w:cs="Times New Roman"/>
          <w:color w:val="auto"/>
          <w:sz w:val="22"/>
          <w:lang w:val="tr-TR" w:eastAsia="ar-SA" w:bidi="ar-SA"/>
        </w:rPr>
        <w:t>- (beş yüz) TL,</w:t>
      </w:r>
    </w:p>
    <w:p w:rsidR="004E54A9" w:rsidRPr="00F80DF3" w:rsidRDefault="008B5E94"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11.</w:t>
      </w:r>
      <w:r w:rsidR="00D74913" w:rsidRPr="00F80DF3">
        <w:rPr>
          <w:rFonts w:eastAsia="Times New Roman" w:cs="Times New Roman"/>
          <w:b/>
          <w:color w:val="auto"/>
          <w:sz w:val="22"/>
          <w:lang w:val="tr-TR" w:eastAsia="ar-SA" w:bidi="ar-SA"/>
        </w:rPr>
        <w:t>5</w:t>
      </w:r>
      <w:r w:rsidRPr="00F80DF3">
        <w:rPr>
          <w:rFonts w:eastAsia="Times New Roman" w:cs="Times New Roman"/>
          <w:b/>
          <w:color w:val="auto"/>
          <w:sz w:val="22"/>
          <w:lang w:val="tr-TR" w:eastAsia="ar-SA" w:bidi="ar-SA"/>
        </w:rPr>
        <w:t>-</w:t>
      </w:r>
      <w:r w:rsidR="004E54A9" w:rsidRPr="00F80DF3">
        <w:rPr>
          <w:rFonts w:eastAsia="Times New Roman" w:cs="Times New Roman"/>
          <w:color w:val="auto"/>
          <w:sz w:val="22"/>
          <w:lang w:val="tr-TR" w:eastAsia="ar-SA" w:bidi="ar-SA"/>
        </w:rPr>
        <w:t xml:space="preserve"> Sürücünün </w:t>
      </w:r>
      <w:r w:rsidR="00912BD9" w:rsidRPr="00F80DF3">
        <w:rPr>
          <w:rFonts w:eastAsia="Times New Roman" w:cs="Times New Roman"/>
          <w:color w:val="auto"/>
          <w:sz w:val="22"/>
          <w:lang w:val="tr-TR" w:eastAsia="ar-SA" w:bidi="ar-SA"/>
        </w:rPr>
        <w:t>İdareden</w:t>
      </w:r>
      <w:r w:rsidR="004E54A9" w:rsidRPr="00F80DF3">
        <w:rPr>
          <w:rFonts w:eastAsia="Times New Roman" w:cs="Times New Roman"/>
          <w:color w:val="auto"/>
          <w:sz w:val="22"/>
          <w:lang w:val="tr-TR" w:eastAsia="ar-SA" w:bidi="ar-SA"/>
        </w:rPr>
        <w:t xml:space="preserve"> hizmet alanlarla ve diğer müracaatçılarla gelişigüzel davranışlar geliştirdiği takdirde veya gizlilik ilkeleriyle ilgili hususları ihlal ettiği takdirde </w:t>
      </w:r>
      <w:r w:rsidR="00D74913" w:rsidRPr="00F80DF3">
        <w:rPr>
          <w:rFonts w:eastAsia="Times New Roman" w:cs="Times New Roman"/>
          <w:color w:val="auto"/>
          <w:sz w:val="22"/>
          <w:lang w:val="tr-TR" w:eastAsia="ar-SA" w:bidi="ar-SA"/>
        </w:rPr>
        <w:t>ve İdare personeli veya yakınlarından araç kiralandığı tespit edildiği takdirde sözleşme fesh edilir.</w:t>
      </w:r>
      <w:proofErr w:type="gramEnd"/>
    </w:p>
    <w:p w:rsidR="004E54A9" w:rsidRPr="00F80DF3" w:rsidRDefault="008B5E94" w:rsidP="00AF5C57">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11.</w:t>
      </w:r>
      <w:r w:rsidR="00D74913" w:rsidRPr="00F80DF3">
        <w:rPr>
          <w:rFonts w:eastAsia="Times New Roman" w:cs="Times New Roman"/>
          <w:b/>
          <w:color w:val="auto"/>
          <w:sz w:val="22"/>
          <w:lang w:val="tr-TR" w:eastAsia="ar-SA" w:bidi="ar-SA"/>
        </w:rPr>
        <w:t>6</w:t>
      </w:r>
      <w:r w:rsidRPr="00F80DF3">
        <w:rPr>
          <w:rFonts w:eastAsia="Times New Roman" w:cs="Times New Roman"/>
          <w:b/>
          <w:color w:val="auto"/>
          <w:sz w:val="22"/>
          <w:lang w:val="tr-TR" w:eastAsia="ar-SA" w:bidi="ar-SA"/>
        </w:rPr>
        <w:t>-</w:t>
      </w:r>
      <w:r w:rsidR="004E54A9" w:rsidRPr="00F80DF3">
        <w:rPr>
          <w:rFonts w:eastAsia="Times New Roman" w:cs="Times New Roman"/>
          <w:color w:val="auto"/>
          <w:sz w:val="22"/>
          <w:lang w:val="tr-TR" w:eastAsia="ar-SA" w:bidi="ar-SA"/>
        </w:rPr>
        <w:t xml:space="preserve"> Araçların bakımsızlık nedeniyle haftada bir defadan fazla hizmet dışı kalması halinde</w:t>
      </w:r>
      <w:r w:rsidR="00183529" w:rsidRPr="00F80DF3">
        <w:rPr>
          <w:rFonts w:eastAsia="Times New Roman" w:cs="Times New Roman"/>
          <w:color w:val="auto"/>
          <w:sz w:val="22"/>
          <w:lang w:val="tr-TR" w:eastAsia="ar-SA" w:bidi="ar-SA"/>
        </w:rPr>
        <w:t xml:space="preserve"> </w:t>
      </w:r>
      <w:r w:rsidR="004E54A9" w:rsidRPr="00F80DF3">
        <w:rPr>
          <w:rFonts w:eastAsia="Times New Roman" w:cs="Times New Roman"/>
          <w:color w:val="auto"/>
          <w:sz w:val="22"/>
          <w:lang w:val="tr-TR" w:eastAsia="ar-SA" w:bidi="ar-SA"/>
        </w:rPr>
        <w:t>1.000,00- (bin) TL ceza ilk hak edişten kesilerek bütçeye gelir olarak kaydedilecektir.</w:t>
      </w:r>
    </w:p>
    <w:p w:rsidR="00183529" w:rsidRPr="00F80DF3" w:rsidRDefault="00183529" w:rsidP="00183529">
      <w:pPr>
        <w:ind w:right="57"/>
        <w:jc w:val="both"/>
        <w:rPr>
          <w:rFonts w:eastAsia="Times New Roman" w:cs="Times New Roman"/>
          <w:color w:val="auto"/>
          <w:sz w:val="22"/>
          <w:lang w:val="tr-TR" w:eastAsia="ar-SA" w:bidi="ar-SA"/>
        </w:rPr>
      </w:pPr>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11.7-</w:t>
      </w:r>
      <w:r w:rsidRPr="00F80DF3">
        <w:rPr>
          <w:rFonts w:eastAsia="Times New Roman" w:cs="Times New Roman"/>
          <w:color w:val="auto"/>
          <w:sz w:val="22"/>
          <w:lang w:val="tr-TR" w:eastAsia="ar-SA" w:bidi="ar-SA"/>
        </w:rPr>
        <w:t xml:space="preserve"> Sürücülerin ücret ve sosyal/mali yardımlarının iş bu şartnamede belirtilen süre dahilinde </w:t>
      </w:r>
      <w:proofErr w:type="gramStart"/>
      <w:r w:rsidRPr="00F80DF3">
        <w:rPr>
          <w:rFonts w:eastAsia="Times New Roman" w:cs="Times New Roman"/>
          <w:color w:val="auto"/>
          <w:sz w:val="22"/>
          <w:lang w:val="tr-TR" w:eastAsia="ar-SA" w:bidi="ar-SA"/>
        </w:rPr>
        <w:t>( her</w:t>
      </w:r>
      <w:proofErr w:type="gramEnd"/>
      <w:r w:rsidRPr="00F80DF3">
        <w:rPr>
          <w:rFonts w:eastAsia="Times New Roman" w:cs="Times New Roman"/>
          <w:color w:val="auto"/>
          <w:sz w:val="22"/>
          <w:lang w:val="tr-TR" w:eastAsia="ar-SA" w:bidi="ar-SA"/>
        </w:rPr>
        <w:t xml:space="preserve"> ayın ilk 3 iş günü) ödenmemesi halinde il</w:t>
      </w:r>
      <w:r w:rsidR="00F80DF3" w:rsidRPr="00F80DF3">
        <w:rPr>
          <w:rFonts w:eastAsia="Times New Roman" w:cs="Times New Roman"/>
          <w:color w:val="auto"/>
          <w:sz w:val="22"/>
          <w:lang w:val="tr-TR" w:eastAsia="ar-SA" w:bidi="ar-SA"/>
        </w:rPr>
        <w:t>k</w:t>
      </w:r>
      <w:r w:rsidRPr="00F80DF3">
        <w:rPr>
          <w:rFonts w:eastAsia="Times New Roman" w:cs="Times New Roman"/>
          <w:color w:val="auto"/>
          <w:sz w:val="22"/>
          <w:lang w:val="tr-TR" w:eastAsia="ar-SA" w:bidi="ar-SA"/>
        </w:rPr>
        <w:t xml:space="preserve"> üç iş günün dolmasından itibaren her gün için 250 TL (ikiyüzelli TL)  ceza ilk hak edişten kesilerek bütçeye gelir olarak kaydedilecektir.</w:t>
      </w:r>
    </w:p>
    <w:p w:rsidR="00183529" w:rsidRPr="00F80DF3" w:rsidRDefault="00183529" w:rsidP="00AF5C57">
      <w:pPr>
        <w:ind w:right="57"/>
        <w:jc w:val="both"/>
        <w:rPr>
          <w:rFonts w:eastAsia="Times New Roman" w:cs="Times New Roman"/>
          <w:color w:val="auto"/>
          <w:sz w:val="22"/>
          <w:lang w:val="tr-TR" w:eastAsia="ar-SA" w:bidi="ar-SA"/>
        </w:rPr>
      </w:pPr>
    </w:p>
    <w:p w:rsidR="004E54A9" w:rsidRPr="00F80DF3" w:rsidRDefault="004E54A9" w:rsidP="00AF5C57">
      <w:pPr>
        <w:ind w:right="57"/>
        <w:jc w:val="both"/>
        <w:rPr>
          <w:rFonts w:eastAsia="Times New Roman" w:cs="Times New Roman"/>
          <w:color w:val="auto"/>
          <w:sz w:val="22"/>
          <w:lang w:val="tr-TR" w:eastAsia="ar-SA" w:bidi="ar-SA"/>
        </w:rPr>
      </w:pPr>
    </w:p>
    <w:p w:rsidR="004E54A9" w:rsidRPr="00F80DF3" w:rsidRDefault="002D4B0B" w:rsidP="00AF5C57">
      <w:pPr>
        <w:numPr>
          <w:ilvl w:val="0"/>
          <w:numId w:val="3"/>
        </w:numPr>
        <w:ind w:right="57"/>
        <w:jc w:val="both"/>
        <w:rPr>
          <w:rFonts w:eastAsia="Times New Roman" w:cs="Times New Roman"/>
          <w:b/>
          <w:color w:val="auto"/>
          <w:sz w:val="22"/>
          <w:lang w:val="tr-TR" w:eastAsia="ar-SA" w:bidi="ar-SA"/>
        </w:rPr>
      </w:pPr>
      <w:r w:rsidRPr="00F80DF3">
        <w:rPr>
          <w:rFonts w:eastAsia="Times New Roman" w:cs="Times New Roman"/>
          <w:b/>
          <w:color w:val="auto"/>
          <w:sz w:val="22"/>
          <w:lang w:val="tr-TR" w:eastAsia="ar-SA" w:bidi="ar-SA"/>
        </w:rPr>
        <w:t>DİĞER HUSUSLAR:</w:t>
      </w:r>
    </w:p>
    <w:p w:rsidR="004E54A9" w:rsidRPr="00F80DF3" w:rsidRDefault="008B5E94" w:rsidP="00AF5C57">
      <w:pPr>
        <w:ind w:right="57"/>
        <w:jc w:val="both"/>
        <w:rPr>
          <w:rFonts w:eastAsia="Times New Roman" w:cs="Times New Roman"/>
          <w:color w:val="auto"/>
          <w:sz w:val="22"/>
          <w:lang w:val="tr-TR" w:eastAsia="ar-SA" w:bidi="ar-SA"/>
        </w:rPr>
      </w:pPr>
      <w:proofErr w:type="gramStart"/>
      <w:r w:rsidRPr="00F80DF3">
        <w:rPr>
          <w:b/>
          <w:bCs/>
          <w:color w:val="auto"/>
          <w:sz w:val="22"/>
        </w:rPr>
        <w:t>MADDE</w:t>
      </w:r>
      <w:r w:rsidRPr="00F80DF3">
        <w:rPr>
          <w:rFonts w:eastAsia="Times New Roman" w:cs="Times New Roman"/>
          <w:color w:val="auto"/>
          <w:sz w:val="22"/>
          <w:lang w:val="tr-TR" w:eastAsia="ar-SA" w:bidi="ar-SA"/>
        </w:rPr>
        <w:t xml:space="preserve"> </w:t>
      </w:r>
      <w:r w:rsidRPr="00F80DF3">
        <w:rPr>
          <w:rFonts w:eastAsia="Times New Roman" w:cs="Times New Roman"/>
          <w:b/>
          <w:color w:val="auto"/>
          <w:sz w:val="22"/>
          <w:lang w:val="tr-TR" w:eastAsia="ar-SA" w:bidi="ar-SA"/>
        </w:rPr>
        <w:t>12.1-</w:t>
      </w:r>
      <w:r w:rsidR="002D4B0B" w:rsidRPr="00F80DF3">
        <w:rPr>
          <w:rFonts w:eastAsia="Times New Roman" w:cs="Times New Roman"/>
          <w:color w:val="auto"/>
          <w:sz w:val="22"/>
          <w:lang w:val="tr-TR" w:eastAsia="ar-SA" w:bidi="ar-SA"/>
        </w:rPr>
        <w:t xml:space="preserve"> </w:t>
      </w:r>
      <w:r w:rsidR="004E54A9" w:rsidRPr="00F80DF3">
        <w:rPr>
          <w:rFonts w:eastAsia="Times New Roman" w:cs="Times New Roman"/>
          <w:color w:val="auto"/>
          <w:sz w:val="22"/>
          <w:lang w:val="tr-TR" w:eastAsia="ar-SA" w:bidi="ar-SA"/>
        </w:rPr>
        <w:t xml:space="preserve">Araç kiralamaya ilişkin idari şartnamenin bir parçası olan bu teknik şartname </w:t>
      </w:r>
      <w:r w:rsidR="002D4B0B" w:rsidRPr="00F80DF3">
        <w:rPr>
          <w:rFonts w:eastAsia="Times New Roman" w:cs="Times New Roman"/>
          <w:color w:val="auto"/>
          <w:sz w:val="22"/>
          <w:lang w:val="tr-TR" w:eastAsia="ar-SA" w:bidi="ar-SA"/>
        </w:rPr>
        <w:t xml:space="preserve">oniki </w:t>
      </w:r>
      <w:r w:rsidR="004E54A9" w:rsidRPr="00F80DF3">
        <w:rPr>
          <w:rFonts w:eastAsia="Times New Roman" w:cs="Times New Roman"/>
          <w:color w:val="auto"/>
          <w:sz w:val="22"/>
          <w:lang w:val="tr-TR" w:eastAsia="ar-SA" w:bidi="ar-SA"/>
        </w:rPr>
        <w:t>(1</w:t>
      </w:r>
      <w:r w:rsidR="002D4B0B" w:rsidRPr="00F80DF3">
        <w:rPr>
          <w:rFonts w:eastAsia="Times New Roman" w:cs="Times New Roman"/>
          <w:color w:val="auto"/>
          <w:sz w:val="22"/>
          <w:lang w:val="tr-TR" w:eastAsia="ar-SA" w:bidi="ar-SA"/>
        </w:rPr>
        <w:t>2</w:t>
      </w:r>
      <w:r w:rsidR="004E54A9" w:rsidRPr="00F80DF3">
        <w:rPr>
          <w:rFonts w:eastAsia="Times New Roman" w:cs="Times New Roman"/>
          <w:color w:val="auto"/>
          <w:sz w:val="22"/>
          <w:lang w:val="tr-TR" w:eastAsia="ar-SA" w:bidi="ar-SA"/>
        </w:rPr>
        <w:t>) maddeden ibarettir</w:t>
      </w:r>
      <w:r w:rsidR="002D4B0B" w:rsidRPr="00F80DF3">
        <w:rPr>
          <w:rFonts w:eastAsia="Times New Roman" w:cs="Times New Roman"/>
          <w:color w:val="auto"/>
          <w:sz w:val="22"/>
          <w:lang w:val="tr-TR" w:eastAsia="ar-SA" w:bidi="ar-SA"/>
        </w:rPr>
        <w:t>.</w:t>
      </w:r>
      <w:proofErr w:type="gramEnd"/>
      <w:r w:rsidR="004E54A9" w:rsidRPr="00F80DF3">
        <w:rPr>
          <w:rFonts w:eastAsia="Times New Roman" w:cs="Times New Roman"/>
          <w:color w:val="auto"/>
          <w:sz w:val="22"/>
          <w:lang w:val="tr-TR" w:eastAsia="ar-SA" w:bidi="ar-SA"/>
        </w:rPr>
        <w:t xml:space="preserve"> </w:t>
      </w:r>
    </w:p>
    <w:sectPr w:rsidR="004E54A9" w:rsidRPr="00F80DF3" w:rsidSect="001B4F3E">
      <w:footerReference w:type="default" r:id="rId8"/>
      <w:footerReference w:type="first" r:id="rId9"/>
      <w:footnotePr>
        <w:pos w:val="beneathText"/>
      </w:footnotePr>
      <w:pgSz w:w="11905" w:h="16837"/>
      <w:pgMar w:top="284" w:right="706" w:bottom="568" w:left="1134" w:header="708" w:footer="708"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326" w:rsidRDefault="008A0326" w:rsidP="00025AD5">
      <w:r>
        <w:separator/>
      </w:r>
    </w:p>
  </w:endnote>
  <w:endnote w:type="continuationSeparator" w:id="0">
    <w:p w:rsidR="008A0326" w:rsidRDefault="008A0326" w:rsidP="00025A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EF" w:usb1="C0007841" w:usb2="00000009" w:usb3="00000000" w:csb0="000001FF" w:csb1="00000000"/>
  </w:font>
  <w:font w:name="Lucida Sans Unicode">
    <w:panose1 w:val="020B0602030504020204"/>
    <w:charset w:val="A2"/>
    <w:family w:val="swiss"/>
    <w:pitch w:val="variable"/>
    <w:sig w:usb0="80000AFF" w:usb1="0000396B" w:usb2="00000000" w:usb3="00000000" w:csb0="000000B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1" w:usb1="00000000" w:usb2="00000000" w:usb3="00000000" w:csb0="00000011"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AD5" w:rsidRDefault="00025AD5" w:rsidP="00F36BEE">
    <w:pPr>
      <w:pStyle w:val="Altbilgi"/>
      <w:jc w:val="center"/>
    </w:pPr>
    <w:r w:rsidRPr="00025AD5">
      <w:t xml:space="preserve">Sayfa </w:t>
    </w:r>
    <w:fldSimple w:instr="PAGE">
      <w:r w:rsidR="00B6277A">
        <w:rPr>
          <w:noProof/>
        </w:rPr>
        <w:t>2</w:t>
      </w:r>
    </w:fldSimple>
    <w:r w:rsidRPr="00025AD5">
      <w:t xml:space="preserve"> / </w:t>
    </w:r>
    <w:r w:rsidR="00F154C5">
      <w:t>4</w:t>
    </w:r>
  </w:p>
  <w:p w:rsidR="00025AD5" w:rsidRDefault="00025AD5" w:rsidP="00025AD5">
    <w:pPr>
      <w:pStyle w:val="Altbilgi"/>
      <w:tabs>
        <w:tab w:val="clear" w:pos="4536"/>
        <w:tab w:val="clear" w:pos="9072"/>
        <w:tab w:val="left" w:pos="8565"/>
      </w:tabs>
    </w:pP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BEE" w:rsidRDefault="00F36BEE" w:rsidP="00F36BEE">
    <w:pPr>
      <w:pStyle w:val="Altbilgi"/>
      <w:jc w:val="center"/>
    </w:pPr>
    <w:r w:rsidRPr="00025AD5">
      <w:t xml:space="preserve">Sayfa </w:t>
    </w:r>
    <w:fldSimple w:instr="PAGE">
      <w:r w:rsidR="00B6277A">
        <w:rPr>
          <w:noProof/>
        </w:rPr>
        <w:t>1</w:t>
      </w:r>
    </w:fldSimple>
    <w:r w:rsidRPr="00025AD5">
      <w:t xml:space="preserve"> / </w:t>
    </w:r>
    <w:fldSimple w:instr="NUMPAGES">
      <w:r w:rsidR="00B6277A">
        <w:rPr>
          <w:noProof/>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326" w:rsidRDefault="008A0326" w:rsidP="00025AD5">
      <w:r>
        <w:separator/>
      </w:r>
    </w:p>
  </w:footnote>
  <w:footnote w:type="continuationSeparator" w:id="0">
    <w:p w:rsidR="008A0326" w:rsidRDefault="008A0326" w:rsidP="00025A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649B9"/>
    <w:multiLevelType w:val="hybridMultilevel"/>
    <w:tmpl w:val="0A86244C"/>
    <w:lvl w:ilvl="0" w:tplc="041F0011">
      <w:start w:val="1"/>
      <w:numFmt w:val="decimal"/>
      <w:lvlText w:val="%1)"/>
      <w:lvlJc w:val="left"/>
      <w:pPr>
        <w:ind w:left="1779" w:hanging="360"/>
      </w:pPr>
      <w:rPr>
        <w:rFonts w:hint="default"/>
      </w:rPr>
    </w:lvl>
    <w:lvl w:ilvl="1" w:tplc="041F0019" w:tentative="1">
      <w:start w:val="1"/>
      <w:numFmt w:val="lowerLetter"/>
      <w:lvlText w:val="%2."/>
      <w:lvlJc w:val="left"/>
      <w:pPr>
        <w:ind w:left="2499" w:hanging="360"/>
      </w:pPr>
    </w:lvl>
    <w:lvl w:ilvl="2" w:tplc="041F001B" w:tentative="1">
      <w:start w:val="1"/>
      <w:numFmt w:val="lowerRoman"/>
      <w:lvlText w:val="%3."/>
      <w:lvlJc w:val="right"/>
      <w:pPr>
        <w:ind w:left="3219" w:hanging="180"/>
      </w:pPr>
    </w:lvl>
    <w:lvl w:ilvl="3" w:tplc="041F000F" w:tentative="1">
      <w:start w:val="1"/>
      <w:numFmt w:val="decimal"/>
      <w:lvlText w:val="%4."/>
      <w:lvlJc w:val="left"/>
      <w:pPr>
        <w:ind w:left="3939" w:hanging="360"/>
      </w:pPr>
    </w:lvl>
    <w:lvl w:ilvl="4" w:tplc="041F0019" w:tentative="1">
      <w:start w:val="1"/>
      <w:numFmt w:val="lowerLetter"/>
      <w:lvlText w:val="%5."/>
      <w:lvlJc w:val="left"/>
      <w:pPr>
        <w:ind w:left="4659" w:hanging="360"/>
      </w:pPr>
    </w:lvl>
    <w:lvl w:ilvl="5" w:tplc="041F001B" w:tentative="1">
      <w:start w:val="1"/>
      <w:numFmt w:val="lowerRoman"/>
      <w:lvlText w:val="%6."/>
      <w:lvlJc w:val="right"/>
      <w:pPr>
        <w:ind w:left="5379" w:hanging="180"/>
      </w:pPr>
    </w:lvl>
    <w:lvl w:ilvl="6" w:tplc="041F000F" w:tentative="1">
      <w:start w:val="1"/>
      <w:numFmt w:val="decimal"/>
      <w:lvlText w:val="%7."/>
      <w:lvlJc w:val="left"/>
      <w:pPr>
        <w:ind w:left="6099" w:hanging="360"/>
      </w:pPr>
    </w:lvl>
    <w:lvl w:ilvl="7" w:tplc="041F0019" w:tentative="1">
      <w:start w:val="1"/>
      <w:numFmt w:val="lowerLetter"/>
      <w:lvlText w:val="%8."/>
      <w:lvlJc w:val="left"/>
      <w:pPr>
        <w:ind w:left="6819" w:hanging="360"/>
      </w:pPr>
    </w:lvl>
    <w:lvl w:ilvl="8" w:tplc="041F001B" w:tentative="1">
      <w:start w:val="1"/>
      <w:numFmt w:val="lowerRoman"/>
      <w:lvlText w:val="%9."/>
      <w:lvlJc w:val="right"/>
      <w:pPr>
        <w:ind w:left="7539" w:hanging="180"/>
      </w:pPr>
    </w:lvl>
  </w:abstractNum>
  <w:abstractNum w:abstractNumId="1">
    <w:nsid w:val="291D749E"/>
    <w:multiLevelType w:val="hybridMultilevel"/>
    <w:tmpl w:val="446693A0"/>
    <w:lvl w:ilvl="0" w:tplc="82E4FD48">
      <w:start w:val="1"/>
      <w:numFmt w:val="decimal"/>
      <w:lvlText w:val="%1-"/>
      <w:lvlJc w:val="left"/>
      <w:pPr>
        <w:ind w:left="1070" w:hanging="360"/>
      </w:pPr>
      <w:rPr>
        <w:rFonts w:hint="default"/>
      </w:rPr>
    </w:lvl>
    <w:lvl w:ilvl="1" w:tplc="041F0019">
      <w:start w:val="1"/>
      <w:numFmt w:val="lowerLetter"/>
      <w:lvlText w:val="%2."/>
      <w:lvlJc w:val="left"/>
      <w:pPr>
        <w:ind w:left="1790" w:hanging="360"/>
      </w:pPr>
    </w:lvl>
    <w:lvl w:ilvl="2" w:tplc="041F001B" w:tentative="1">
      <w:start w:val="1"/>
      <w:numFmt w:val="lowerRoman"/>
      <w:lvlText w:val="%3."/>
      <w:lvlJc w:val="right"/>
      <w:pPr>
        <w:ind w:left="2510" w:hanging="180"/>
      </w:pPr>
    </w:lvl>
    <w:lvl w:ilvl="3" w:tplc="041F000F" w:tentative="1">
      <w:start w:val="1"/>
      <w:numFmt w:val="decimal"/>
      <w:lvlText w:val="%4."/>
      <w:lvlJc w:val="left"/>
      <w:pPr>
        <w:ind w:left="3230" w:hanging="360"/>
      </w:pPr>
    </w:lvl>
    <w:lvl w:ilvl="4" w:tplc="041F0019" w:tentative="1">
      <w:start w:val="1"/>
      <w:numFmt w:val="lowerLetter"/>
      <w:lvlText w:val="%5."/>
      <w:lvlJc w:val="left"/>
      <w:pPr>
        <w:ind w:left="3950" w:hanging="360"/>
      </w:pPr>
    </w:lvl>
    <w:lvl w:ilvl="5" w:tplc="041F001B" w:tentative="1">
      <w:start w:val="1"/>
      <w:numFmt w:val="lowerRoman"/>
      <w:lvlText w:val="%6."/>
      <w:lvlJc w:val="right"/>
      <w:pPr>
        <w:ind w:left="4670" w:hanging="180"/>
      </w:pPr>
    </w:lvl>
    <w:lvl w:ilvl="6" w:tplc="041F000F" w:tentative="1">
      <w:start w:val="1"/>
      <w:numFmt w:val="decimal"/>
      <w:lvlText w:val="%7."/>
      <w:lvlJc w:val="left"/>
      <w:pPr>
        <w:ind w:left="5390" w:hanging="360"/>
      </w:pPr>
    </w:lvl>
    <w:lvl w:ilvl="7" w:tplc="041F0019" w:tentative="1">
      <w:start w:val="1"/>
      <w:numFmt w:val="lowerLetter"/>
      <w:lvlText w:val="%8."/>
      <w:lvlJc w:val="left"/>
      <w:pPr>
        <w:ind w:left="6110" w:hanging="360"/>
      </w:pPr>
    </w:lvl>
    <w:lvl w:ilvl="8" w:tplc="041F001B" w:tentative="1">
      <w:start w:val="1"/>
      <w:numFmt w:val="lowerRoman"/>
      <w:lvlText w:val="%9."/>
      <w:lvlJc w:val="right"/>
      <w:pPr>
        <w:ind w:left="6830" w:hanging="180"/>
      </w:pPr>
    </w:lvl>
  </w:abstractNum>
  <w:abstractNum w:abstractNumId="2">
    <w:nsid w:val="4DC54424"/>
    <w:multiLevelType w:val="hybridMultilevel"/>
    <w:tmpl w:val="4FE09DAC"/>
    <w:lvl w:ilvl="0" w:tplc="36B04BDA">
      <w:start w:val="1"/>
      <w:numFmt w:val="lowerLetter"/>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2"/>
  </w:num>
  <w:num w:numId="2">
    <w:abstractNumId w:val="0"/>
  </w:num>
  <w:num w:numId="3">
    <w:abstractNumId w:val="1"/>
  </w:num>
  <w:num w:numId="4">
    <w:abstractNumId w:val="1"/>
    <w:lvlOverride w:ilvl="0">
      <w:lvl w:ilvl="0" w:tplc="82E4FD48">
        <w:start w:val="1"/>
        <w:numFmt w:val="decimal"/>
        <w:lvlText w:val="%1-"/>
        <w:lvlJc w:val="left"/>
        <w:pPr>
          <w:ind w:left="1070" w:hanging="786"/>
        </w:pPr>
        <w:rPr>
          <w:rFonts w:hint="default"/>
        </w:rPr>
      </w:lvl>
    </w:lvlOverride>
    <w:lvlOverride w:ilvl="1">
      <w:lvl w:ilvl="1" w:tplc="041F0019" w:tentative="1">
        <w:start w:val="1"/>
        <w:numFmt w:val="lowerLetter"/>
        <w:lvlText w:val="%2."/>
        <w:lvlJc w:val="left"/>
        <w:pPr>
          <w:ind w:left="1440" w:hanging="360"/>
        </w:pPr>
      </w:lvl>
    </w:lvlOverride>
    <w:lvlOverride w:ilvl="2">
      <w:lvl w:ilvl="2" w:tplc="041F001B" w:tentative="1">
        <w:start w:val="1"/>
        <w:numFmt w:val="lowerRoman"/>
        <w:lvlText w:val="%3."/>
        <w:lvlJc w:val="right"/>
        <w:pPr>
          <w:ind w:left="2160" w:hanging="180"/>
        </w:pPr>
      </w:lvl>
    </w:lvlOverride>
    <w:lvlOverride w:ilvl="3">
      <w:lvl w:ilvl="3" w:tplc="041F000F" w:tentative="1">
        <w:start w:val="1"/>
        <w:numFmt w:val="decimal"/>
        <w:lvlText w:val="%4."/>
        <w:lvlJc w:val="left"/>
        <w:pPr>
          <w:ind w:left="2880" w:hanging="360"/>
        </w:pPr>
      </w:lvl>
    </w:lvlOverride>
    <w:lvlOverride w:ilvl="4">
      <w:lvl w:ilvl="4" w:tplc="041F0019" w:tentative="1">
        <w:start w:val="1"/>
        <w:numFmt w:val="lowerLetter"/>
        <w:lvlText w:val="%5."/>
        <w:lvlJc w:val="left"/>
        <w:pPr>
          <w:ind w:left="3600" w:hanging="360"/>
        </w:pPr>
      </w:lvl>
    </w:lvlOverride>
    <w:lvlOverride w:ilvl="5">
      <w:lvl w:ilvl="5" w:tplc="041F001B" w:tentative="1">
        <w:start w:val="1"/>
        <w:numFmt w:val="lowerRoman"/>
        <w:lvlText w:val="%6."/>
        <w:lvlJc w:val="right"/>
        <w:pPr>
          <w:ind w:left="4320" w:hanging="180"/>
        </w:pPr>
      </w:lvl>
    </w:lvlOverride>
    <w:lvlOverride w:ilvl="6">
      <w:lvl w:ilvl="6" w:tplc="041F000F" w:tentative="1">
        <w:start w:val="1"/>
        <w:numFmt w:val="decimal"/>
        <w:lvlText w:val="%7."/>
        <w:lvlJc w:val="left"/>
        <w:pPr>
          <w:ind w:left="5040" w:hanging="360"/>
        </w:pPr>
      </w:lvl>
    </w:lvlOverride>
    <w:lvlOverride w:ilvl="7">
      <w:lvl w:ilvl="7" w:tplc="041F0019" w:tentative="1">
        <w:start w:val="1"/>
        <w:numFmt w:val="lowerLetter"/>
        <w:lvlText w:val="%8."/>
        <w:lvlJc w:val="left"/>
        <w:pPr>
          <w:ind w:left="5760" w:hanging="360"/>
        </w:pPr>
      </w:lvl>
    </w:lvlOverride>
    <w:lvlOverride w:ilvl="8">
      <w:lvl w:ilvl="8" w:tplc="041F001B" w:tentative="1">
        <w:start w:val="1"/>
        <w:numFmt w:val="lowerRoman"/>
        <w:lvlText w:val="%9."/>
        <w:lvlJc w:val="right"/>
        <w:pPr>
          <w:ind w:left="6480" w:hanging="18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1134"/>
  <w:hyphenationZone w:val="425"/>
  <w:drawingGridHorizontalSpacing w:val="120"/>
  <w:drawingGridVerticalSpacing w:val="0"/>
  <w:displayHorizontalDrawingGridEvery w:val="0"/>
  <w:displayVerticalDrawingGridEvery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6E074C"/>
    <w:rsid w:val="00004A62"/>
    <w:rsid w:val="00010ED2"/>
    <w:rsid w:val="0001372E"/>
    <w:rsid w:val="00024785"/>
    <w:rsid w:val="00025AD5"/>
    <w:rsid w:val="00057B25"/>
    <w:rsid w:val="00072EE9"/>
    <w:rsid w:val="00073E5D"/>
    <w:rsid w:val="000C02E8"/>
    <w:rsid w:val="000C2018"/>
    <w:rsid w:val="000C48CA"/>
    <w:rsid w:val="000D7433"/>
    <w:rsid w:val="000E050D"/>
    <w:rsid w:val="000F1B86"/>
    <w:rsid w:val="001005E5"/>
    <w:rsid w:val="001475F5"/>
    <w:rsid w:val="001529B6"/>
    <w:rsid w:val="00175826"/>
    <w:rsid w:val="001803DB"/>
    <w:rsid w:val="00183529"/>
    <w:rsid w:val="00192754"/>
    <w:rsid w:val="001A4FD4"/>
    <w:rsid w:val="001A55F9"/>
    <w:rsid w:val="001B4F3E"/>
    <w:rsid w:val="001D38D6"/>
    <w:rsid w:val="001E0183"/>
    <w:rsid w:val="001E68C4"/>
    <w:rsid w:val="002036C7"/>
    <w:rsid w:val="00214538"/>
    <w:rsid w:val="002407E7"/>
    <w:rsid w:val="0024524D"/>
    <w:rsid w:val="0024597A"/>
    <w:rsid w:val="00247D2B"/>
    <w:rsid w:val="00251416"/>
    <w:rsid w:val="002678EF"/>
    <w:rsid w:val="00271E5F"/>
    <w:rsid w:val="00276E7E"/>
    <w:rsid w:val="00280B5E"/>
    <w:rsid w:val="00287B16"/>
    <w:rsid w:val="00292256"/>
    <w:rsid w:val="002C6C8A"/>
    <w:rsid w:val="002D04BC"/>
    <w:rsid w:val="002D4B0B"/>
    <w:rsid w:val="002D530B"/>
    <w:rsid w:val="00321E15"/>
    <w:rsid w:val="0035500D"/>
    <w:rsid w:val="00356228"/>
    <w:rsid w:val="003609AC"/>
    <w:rsid w:val="00361E81"/>
    <w:rsid w:val="00374AA0"/>
    <w:rsid w:val="003937BF"/>
    <w:rsid w:val="003B02E5"/>
    <w:rsid w:val="003B07CB"/>
    <w:rsid w:val="003C7E70"/>
    <w:rsid w:val="003D4F34"/>
    <w:rsid w:val="003F3275"/>
    <w:rsid w:val="003F7A96"/>
    <w:rsid w:val="004028A7"/>
    <w:rsid w:val="00405AB1"/>
    <w:rsid w:val="0041550D"/>
    <w:rsid w:val="004273D9"/>
    <w:rsid w:val="00434410"/>
    <w:rsid w:val="00465F4E"/>
    <w:rsid w:val="004862EB"/>
    <w:rsid w:val="004E54A9"/>
    <w:rsid w:val="004E6263"/>
    <w:rsid w:val="004E7E28"/>
    <w:rsid w:val="00503A92"/>
    <w:rsid w:val="00536719"/>
    <w:rsid w:val="0054202D"/>
    <w:rsid w:val="00553428"/>
    <w:rsid w:val="00582DC5"/>
    <w:rsid w:val="00585C75"/>
    <w:rsid w:val="00594084"/>
    <w:rsid w:val="005A1259"/>
    <w:rsid w:val="005B2437"/>
    <w:rsid w:val="005D437C"/>
    <w:rsid w:val="005F29E7"/>
    <w:rsid w:val="00620960"/>
    <w:rsid w:val="00630223"/>
    <w:rsid w:val="0064302B"/>
    <w:rsid w:val="00671B96"/>
    <w:rsid w:val="00674EAC"/>
    <w:rsid w:val="006964B1"/>
    <w:rsid w:val="006B6969"/>
    <w:rsid w:val="006E074C"/>
    <w:rsid w:val="006E4419"/>
    <w:rsid w:val="006E54A2"/>
    <w:rsid w:val="006F40AC"/>
    <w:rsid w:val="00702977"/>
    <w:rsid w:val="00740635"/>
    <w:rsid w:val="0074521E"/>
    <w:rsid w:val="007520FD"/>
    <w:rsid w:val="007C65F6"/>
    <w:rsid w:val="007D6A15"/>
    <w:rsid w:val="008017E3"/>
    <w:rsid w:val="0081715C"/>
    <w:rsid w:val="00817517"/>
    <w:rsid w:val="00820C41"/>
    <w:rsid w:val="00850E11"/>
    <w:rsid w:val="00855432"/>
    <w:rsid w:val="00866EF4"/>
    <w:rsid w:val="008732BD"/>
    <w:rsid w:val="00882D83"/>
    <w:rsid w:val="0088498D"/>
    <w:rsid w:val="00897862"/>
    <w:rsid w:val="008A0326"/>
    <w:rsid w:val="008A28FC"/>
    <w:rsid w:val="008B5E94"/>
    <w:rsid w:val="008B66C5"/>
    <w:rsid w:val="008D0E91"/>
    <w:rsid w:val="008E7D39"/>
    <w:rsid w:val="00906F34"/>
    <w:rsid w:val="00912BD9"/>
    <w:rsid w:val="009169B6"/>
    <w:rsid w:val="00951A81"/>
    <w:rsid w:val="009579D0"/>
    <w:rsid w:val="00966903"/>
    <w:rsid w:val="009732F3"/>
    <w:rsid w:val="00980D4F"/>
    <w:rsid w:val="009A73B0"/>
    <w:rsid w:val="009C11DB"/>
    <w:rsid w:val="009C2C26"/>
    <w:rsid w:val="009C72EC"/>
    <w:rsid w:val="009E293A"/>
    <w:rsid w:val="00A425DD"/>
    <w:rsid w:val="00A470E6"/>
    <w:rsid w:val="00A56226"/>
    <w:rsid w:val="00A770D1"/>
    <w:rsid w:val="00A849B6"/>
    <w:rsid w:val="00A979D1"/>
    <w:rsid w:val="00A97D66"/>
    <w:rsid w:val="00AA572B"/>
    <w:rsid w:val="00AB390B"/>
    <w:rsid w:val="00AC4EBE"/>
    <w:rsid w:val="00AD4AC6"/>
    <w:rsid w:val="00AE0D3F"/>
    <w:rsid w:val="00AF0482"/>
    <w:rsid w:val="00AF5C57"/>
    <w:rsid w:val="00B1152C"/>
    <w:rsid w:val="00B235EF"/>
    <w:rsid w:val="00B6277A"/>
    <w:rsid w:val="00B90DBF"/>
    <w:rsid w:val="00BA7DF6"/>
    <w:rsid w:val="00BB7E9D"/>
    <w:rsid w:val="00BD4214"/>
    <w:rsid w:val="00BE6121"/>
    <w:rsid w:val="00BF241C"/>
    <w:rsid w:val="00BF7866"/>
    <w:rsid w:val="00C10634"/>
    <w:rsid w:val="00C10EAB"/>
    <w:rsid w:val="00C20F24"/>
    <w:rsid w:val="00C31312"/>
    <w:rsid w:val="00C46450"/>
    <w:rsid w:val="00C545F6"/>
    <w:rsid w:val="00C71A99"/>
    <w:rsid w:val="00C867FF"/>
    <w:rsid w:val="00CA2496"/>
    <w:rsid w:val="00CA499E"/>
    <w:rsid w:val="00CC2A00"/>
    <w:rsid w:val="00CC6A2D"/>
    <w:rsid w:val="00CE4A1A"/>
    <w:rsid w:val="00D03FDE"/>
    <w:rsid w:val="00D10781"/>
    <w:rsid w:val="00D178D5"/>
    <w:rsid w:val="00D21BA6"/>
    <w:rsid w:val="00D229C3"/>
    <w:rsid w:val="00D348B1"/>
    <w:rsid w:val="00D46EDD"/>
    <w:rsid w:val="00D74913"/>
    <w:rsid w:val="00DA58E9"/>
    <w:rsid w:val="00DA5F8C"/>
    <w:rsid w:val="00DB41AE"/>
    <w:rsid w:val="00DE533C"/>
    <w:rsid w:val="00DF6B8E"/>
    <w:rsid w:val="00E022F5"/>
    <w:rsid w:val="00E13E70"/>
    <w:rsid w:val="00E3180F"/>
    <w:rsid w:val="00EA4505"/>
    <w:rsid w:val="00EA54D5"/>
    <w:rsid w:val="00ED4A11"/>
    <w:rsid w:val="00F02B20"/>
    <w:rsid w:val="00F154C5"/>
    <w:rsid w:val="00F245B6"/>
    <w:rsid w:val="00F33FB4"/>
    <w:rsid w:val="00F36BEE"/>
    <w:rsid w:val="00F47F0A"/>
    <w:rsid w:val="00F666C6"/>
    <w:rsid w:val="00F71C72"/>
    <w:rsid w:val="00F80DF3"/>
    <w:rsid w:val="00FA5DEC"/>
    <w:rsid w:val="00FB05FC"/>
    <w:rsid w:val="00FB3498"/>
    <w:rsid w:val="00FC2A20"/>
    <w:rsid w:val="00FD283F"/>
    <w:rsid w:val="00FD3969"/>
    <w:rsid w:val="00FF2221"/>
    <w:rsid w:val="00FF39B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B96"/>
    <w:pPr>
      <w:widowControl w:val="0"/>
      <w:suppressAutoHyphens/>
    </w:pPr>
    <w:rPr>
      <w:rFonts w:eastAsia="Lucida Sans Unicode" w:cs="Tahoma"/>
      <w:color w:val="000000"/>
      <w:sz w:val="24"/>
      <w:szCs w:val="24"/>
      <w:lang w:val="en-US" w:eastAsia="en-US" w:bidi="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Tabloerii">
    <w:name w:val="Tablo İçeriği"/>
    <w:basedOn w:val="Normal"/>
    <w:rsid w:val="00671B96"/>
    <w:pPr>
      <w:suppressLineNumbers/>
    </w:pPr>
  </w:style>
  <w:style w:type="paragraph" w:customStyle="1" w:styleId="GvdeMetni21">
    <w:name w:val="Gövde Metni 21"/>
    <w:basedOn w:val="Normal"/>
    <w:rsid w:val="00671B96"/>
    <w:pPr>
      <w:widowControl/>
      <w:overflowPunct w:val="0"/>
      <w:spacing w:after="60"/>
      <w:ind w:firstLine="340"/>
      <w:jc w:val="both"/>
      <w:textAlignment w:val="baseline"/>
    </w:pPr>
    <w:rPr>
      <w:sz w:val="28"/>
    </w:rPr>
  </w:style>
  <w:style w:type="paragraph" w:styleId="stbilgi">
    <w:name w:val="header"/>
    <w:basedOn w:val="Normal"/>
    <w:link w:val="stbilgiChar"/>
    <w:uiPriority w:val="99"/>
    <w:unhideWhenUsed/>
    <w:rsid w:val="00025AD5"/>
    <w:pPr>
      <w:tabs>
        <w:tab w:val="center" w:pos="4536"/>
        <w:tab w:val="right" w:pos="9072"/>
      </w:tabs>
    </w:pPr>
  </w:style>
  <w:style w:type="character" w:customStyle="1" w:styleId="stbilgiChar">
    <w:name w:val="Üstbilgi Char"/>
    <w:basedOn w:val="VarsaylanParagrafYazTipi"/>
    <w:link w:val="stbilgi"/>
    <w:uiPriority w:val="99"/>
    <w:rsid w:val="00025AD5"/>
    <w:rPr>
      <w:rFonts w:eastAsia="Lucida Sans Unicode" w:cs="Tahoma"/>
      <w:color w:val="000000"/>
      <w:sz w:val="24"/>
      <w:szCs w:val="24"/>
      <w:lang w:val="en-US" w:eastAsia="en-US" w:bidi="en-US"/>
    </w:rPr>
  </w:style>
  <w:style w:type="paragraph" w:styleId="Altbilgi">
    <w:name w:val="footer"/>
    <w:basedOn w:val="Normal"/>
    <w:link w:val="AltbilgiChar"/>
    <w:uiPriority w:val="99"/>
    <w:unhideWhenUsed/>
    <w:rsid w:val="00025AD5"/>
    <w:pPr>
      <w:tabs>
        <w:tab w:val="center" w:pos="4536"/>
        <w:tab w:val="right" w:pos="9072"/>
      </w:tabs>
    </w:pPr>
  </w:style>
  <w:style w:type="character" w:customStyle="1" w:styleId="AltbilgiChar">
    <w:name w:val="Altbilgi Char"/>
    <w:basedOn w:val="VarsaylanParagrafYazTipi"/>
    <w:link w:val="Altbilgi"/>
    <w:uiPriority w:val="99"/>
    <w:rsid w:val="00025AD5"/>
    <w:rPr>
      <w:rFonts w:eastAsia="Lucida Sans Unicode" w:cs="Tahoma"/>
      <w:color w:val="000000"/>
      <w:sz w:val="24"/>
      <w:szCs w:val="24"/>
      <w:lang w:val="en-US" w:eastAsia="en-US" w:bidi="en-US"/>
    </w:rPr>
  </w:style>
  <w:style w:type="paragraph" w:styleId="ListeParagraf">
    <w:name w:val="List Paragraph"/>
    <w:basedOn w:val="Normal"/>
    <w:uiPriority w:val="34"/>
    <w:qFormat/>
    <w:rsid w:val="00ED4A11"/>
    <w:pPr>
      <w:widowControl/>
      <w:suppressAutoHyphens w:val="0"/>
      <w:ind w:left="720"/>
      <w:contextualSpacing/>
    </w:pPr>
    <w:rPr>
      <w:rFonts w:eastAsia="Times New Roman" w:cs="Times New Roman"/>
      <w:color w:val="auto"/>
      <w:lang w:val="tr-TR" w:eastAsia="tr-TR" w:bidi="ar-SA"/>
    </w:rPr>
  </w:style>
  <w:style w:type="paragraph" w:styleId="GvdeMetni">
    <w:name w:val="Body Text"/>
    <w:basedOn w:val="Normal"/>
    <w:link w:val="GvdeMetniChar"/>
    <w:semiHidden/>
    <w:rsid w:val="008B5E94"/>
    <w:pPr>
      <w:widowControl/>
      <w:suppressAutoHyphens w:val="0"/>
      <w:jc w:val="center"/>
    </w:pPr>
    <w:rPr>
      <w:rFonts w:eastAsia="Arial Unicode MS" w:cs="Times New Roman"/>
      <w:color w:val="auto"/>
      <w:lang w:val="tr-TR" w:eastAsia="tr-TR" w:bidi="ar-SA"/>
    </w:rPr>
  </w:style>
  <w:style w:type="character" w:customStyle="1" w:styleId="GvdeMetniChar">
    <w:name w:val="Gövde Metni Char"/>
    <w:basedOn w:val="VarsaylanParagrafYazTipi"/>
    <w:link w:val="GvdeMetni"/>
    <w:semiHidden/>
    <w:rsid w:val="008B5E94"/>
    <w:rPr>
      <w:rFonts w:eastAsia="Arial Unicode M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3B1F98-9113-4A9D-AC8D-25184FF5A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2787</Words>
  <Characters>15889</Characters>
  <Application>Microsoft Office Word</Application>
  <DocSecurity>0</DocSecurity>
  <Lines>132</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Yakup Hakan COŞKUN</dc:creator>
  <cp:lastModifiedBy>yusuf.arici</cp:lastModifiedBy>
  <cp:revision>8</cp:revision>
  <cp:lastPrinted>2012-11-02T08:31:00Z</cp:lastPrinted>
  <dcterms:created xsi:type="dcterms:W3CDTF">2012-11-01T15:28:00Z</dcterms:created>
  <dcterms:modified xsi:type="dcterms:W3CDTF">2012-11-06T14:51:00Z</dcterms:modified>
</cp:coreProperties>
</file>