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51" w:rsidRPr="00734C21" w:rsidRDefault="009D5E51" w:rsidP="00B73AE6">
      <w:pPr>
        <w:spacing w:before="240"/>
        <w:rPr>
          <w:rFonts w:ascii="Times New Roman" w:hAnsi="Times New Roman" w:cs="Times New Roman"/>
        </w:rPr>
      </w:pPr>
      <w:r w:rsidRPr="00734C21">
        <w:rPr>
          <w:rFonts w:ascii="Times New Roman" w:hAnsi="Times New Roman" w:cs="Times New Roman"/>
        </w:rPr>
        <w:t xml:space="preserve">EK </w:t>
      </w:r>
      <w:r w:rsidR="008219C2" w:rsidRPr="00734C21">
        <w:rPr>
          <w:rFonts w:ascii="Times New Roman" w:hAnsi="Times New Roman" w:cs="Times New Roman"/>
        </w:rPr>
        <w:t xml:space="preserve">- </w:t>
      </w:r>
      <w:r w:rsidRPr="00734C21">
        <w:rPr>
          <w:rFonts w:ascii="Times New Roman" w:hAnsi="Times New Roman" w:cs="Times New Roman"/>
        </w:rPr>
        <w:t>2</w:t>
      </w:r>
    </w:p>
    <w:p w:rsidR="008219C2" w:rsidRPr="00734C21" w:rsidRDefault="009B01B0" w:rsidP="009B01B0">
      <w:pPr>
        <w:pStyle w:val="ListeParagraf"/>
        <w:tabs>
          <w:tab w:val="left" w:pos="1468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8219C2" w:rsidRPr="00734C21">
        <w:rPr>
          <w:rFonts w:ascii="Times New Roman" w:hAnsi="Times New Roman"/>
          <w:b/>
          <w:sz w:val="24"/>
          <w:szCs w:val="24"/>
        </w:rPr>
        <w:t xml:space="preserve">TEKNİK UZMANLAR İÇİN </w:t>
      </w:r>
    </w:p>
    <w:p w:rsidR="008219C2" w:rsidRPr="00734C21" w:rsidRDefault="008219C2" w:rsidP="009B01B0">
      <w:pPr>
        <w:pStyle w:val="ListeParagraf"/>
        <w:tabs>
          <w:tab w:val="left" w:pos="1468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734C21">
        <w:rPr>
          <w:rFonts w:ascii="Times New Roman" w:hAnsi="Times New Roman"/>
          <w:b/>
          <w:sz w:val="24"/>
          <w:szCs w:val="24"/>
        </w:rPr>
        <w:t>İNSAN KAYNAKLARI İNCELEME VE KAYIT FORMU</w:t>
      </w:r>
    </w:p>
    <w:tbl>
      <w:tblPr>
        <w:tblStyle w:val="TabloKlavuzu"/>
        <w:tblW w:w="10774" w:type="dxa"/>
        <w:tblInd w:w="-85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D26ED3" w:rsidRPr="002739AB" w:rsidTr="009B01B0">
        <w:tc>
          <w:tcPr>
            <w:tcW w:w="10774" w:type="dxa"/>
            <w:gridSpan w:val="3"/>
            <w:shd w:val="clear" w:color="auto" w:fill="FFFFFF" w:themeFill="background1"/>
          </w:tcPr>
          <w:p w:rsidR="00D26ED3" w:rsidRPr="009D5E51" w:rsidRDefault="00D26ED3" w:rsidP="00C66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5E51">
              <w:rPr>
                <w:rFonts w:ascii="Times New Roman" w:hAnsi="Times New Roman"/>
                <w:sz w:val="24"/>
                <w:szCs w:val="24"/>
              </w:rPr>
              <w:t>İncelemeyi Yapan Teknik Uzman:</w:t>
            </w:r>
          </w:p>
          <w:p w:rsidR="00D26ED3" w:rsidRPr="009D5E51" w:rsidRDefault="004C3908" w:rsidP="00C66F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5E51">
              <w:rPr>
                <w:rFonts w:ascii="Times New Roman" w:hAnsi="Times New Roman"/>
                <w:sz w:val="24"/>
                <w:szCs w:val="24"/>
              </w:rPr>
              <w:t>Denetim Yapılan Kuruluş</w:t>
            </w:r>
            <w:r w:rsidR="00560D3A">
              <w:rPr>
                <w:rFonts w:ascii="Times New Roman" w:hAnsi="Times New Roman"/>
                <w:sz w:val="24"/>
                <w:szCs w:val="24"/>
              </w:rPr>
              <w:t xml:space="preserve"> ve İnceleme Tarihi</w:t>
            </w:r>
            <w:r w:rsidR="00D26ED3" w:rsidRPr="009D5E51">
              <w:rPr>
                <w:rFonts w:ascii="Times New Roman" w:hAnsi="Times New Roman"/>
                <w:sz w:val="24"/>
                <w:szCs w:val="24"/>
              </w:rPr>
              <w:t>:</w:t>
            </w:r>
            <w:r w:rsidR="00D26ED3" w:rsidRPr="009D5E51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  </w:t>
            </w:r>
          </w:p>
          <w:p w:rsidR="004D7034" w:rsidRPr="009D5E51" w:rsidRDefault="00A74869" w:rsidP="00C66F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Alan/Sektör: </w:t>
            </w:r>
          </w:p>
          <w:p w:rsidR="00185876" w:rsidRPr="009D5E51" w:rsidRDefault="004C3908" w:rsidP="00C66F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Alanda Toplam Karar Verici</w:t>
            </w:r>
            <w:r w:rsidR="00A74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/Sınav Yapıcı</w:t>
            </w:r>
            <w:r w:rsidRPr="009D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Sayısı</w:t>
            </w:r>
            <w:r w:rsidR="00185876" w:rsidRPr="009D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185876" w:rsidRPr="00560D3A" w:rsidRDefault="004C3908" w:rsidP="00A7486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İlgili Alanda Toplam </w:t>
            </w:r>
            <w:r w:rsidR="00A74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Komisyon Üye</w:t>
            </w:r>
            <w:r w:rsidRPr="009D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Sayısı</w:t>
            </w:r>
            <w:r w:rsidR="00185876" w:rsidRPr="009D5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636C9F" w:rsidRPr="00FD2D23" w:rsidTr="009B01B0">
        <w:tblPrEx>
          <w:shd w:val="clear" w:color="auto" w:fill="auto"/>
        </w:tblPrEx>
        <w:tc>
          <w:tcPr>
            <w:tcW w:w="10774" w:type="dxa"/>
            <w:gridSpan w:val="3"/>
          </w:tcPr>
          <w:p w:rsidR="00636C9F" w:rsidRPr="00FD2D23" w:rsidRDefault="005C09C1" w:rsidP="00C66FD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Dosyası İncelenen </w:t>
            </w:r>
            <w:r w:rsidR="00477D98">
              <w:rPr>
                <w:rFonts w:ascii="Times New Roman" w:hAnsi="Times New Roman" w:cs="Times New Roman"/>
                <w:b/>
                <w:sz w:val="24"/>
                <w:szCs w:val="24"/>
              </w:rPr>
              <w:t>Sınav Yapıcı/Karar Verici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nin;</w:t>
            </w:r>
          </w:p>
        </w:tc>
      </w:tr>
      <w:tr w:rsidR="00F969CA" w:rsidTr="009B01B0">
        <w:tblPrEx>
          <w:shd w:val="clear" w:color="auto" w:fill="auto"/>
        </w:tblPrEx>
        <w:tc>
          <w:tcPr>
            <w:tcW w:w="3828" w:type="dxa"/>
          </w:tcPr>
          <w:p w:rsidR="00F969CA" w:rsidRPr="00E11E50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50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977" w:type="dxa"/>
          </w:tcPr>
          <w:p w:rsidR="00F969CA" w:rsidRPr="00E11E50" w:rsidRDefault="00F969CA" w:rsidP="00DF3FAB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Mezuniyeti ve iş tecrübesi </w:t>
            </w:r>
          </w:p>
          <w:p w:rsidR="00E11E50" w:rsidRPr="00E11E50" w:rsidRDefault="00E11E50" w:rsidP="00DF3FAB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i/>
              </w:rPr>
            </w:pPr>
            <w:r w:rsidRPr="00E11E50">
              <w:rPr>
                <w:rFonts w:ascii="Times New Roman" w:hAnsi="Times New Roman" w:cs="Times New Roman"/>
                <w:i/>
              </w:rPr>
              <w:t xml:space="preserve">(ör: Otomotiv Öğretmenliği – 5 yıl) </w:t>
            </w:r>
          </w:p>
        </w:tc>
        <w:tc>
          <w:tcPr>
            <w:tcW w:w="3969" w:type="dxa"/>
          </w:tcPr>
          <w:p w:rsidR="00F969CA" w:rsidRPr="00662A38" w:rsidRDefault="00A65759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hAnsi="Times New Roman" w:cs="Times New Roman"/>
                <w:b/>
                <w:sz w:val="24"/>
                <w:szCs w:val="24"/>
              </w:rPr>
              <w:t>Değerle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ndirici Ölçütlerini Sağladığı Ulusal Yeterlilikler</w:t>
            </w:r>
          </w:p>
        </w:tc>
      </w:tr>
      <w:tr w:rsidR="00F969CA" w:rsidTr="009B01B0">
        <w:tblPrEx>
          <w:shd w:val="clear" w:color="auto" w:fill="auto"/>
        </w:tblPrEx>
        <w:tc>
          <w:tcPr>
            <w:tcW w:w="3828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CA" w:rsidTr="009B01B0">
        <w:tblPrEx>
          <w:shd w:val="clear" w:color="auto" w:fill="auto"/>
        </w:tblPrEx>
        <w:tc>
          <w:tcPr>
            <w:tcW w:w="3828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9CA" w:rsidTr="009B01B0">
        <w:tblPrEx>
          <w:shd w:val="clear" w:color="auto" w:fill="auto"/>
        </w:tblPrEx>
        <w:tc>
          <w:tcPr>
            <w:tcW w:w="3828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9CA" w:rsidRDefault="00F969C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D3A" w:rsidTr="009B01B0">
        <w:tblPrEx>
          <w:shd w:val="clear" w:color="auto" w:fill="auto"/>
        </w:tblPrEx>
        <w:tc>
          <w:tcPr>
            <w:tcW w:w="10774" w:type="dxa"/>
            <w:gridSpan w:val="3"/>
          </w:tcPr>
          <w:p w:rsidR="00560D3A" w:rsidRDefault="00560D3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Notlar:</w:t>
            </w:r>
          </w:p>
          <w:p w:rsidR="00560D3A" w:rsidRDefault="00560D3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1.Sınav yapıcı ve karar verici üst yönetici/şirket sahibi olmamalı</w:t>
            </w:r>
            <w:r w:rsidR="00015EDC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560D3A" w:rsidRDefault="00560D3A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5EDC">
              <w:rPr>
                <w:rFonts w:ascii="Times New Roman" w:hAnsi="Times New Roman" w:cs="Times New Roman"/>
                <w:sz w:val="24"/>
                <w:szCs w:val="24"/>
              </w:rPr>
              <w:t>Her ulusal yeterlilik ile ilgili en az 1 kadrolu karar verici olmalıdır.</w:t>
            </w:r>
          </w:p>
        </w:tc>
      </w:tr>
      <w:tr w:rsidR="00560D3A" w:rsidTr="009B01B0">
        <w:tblPrEx>
          <w:shd w:val="clear" w:color="auto" w:fill="auto"/>
        </w:tblPrEx>
        <w:tc>
          <w:tcPr>
            <w:tcW w:w="10774" w:type="dxa"/>
            <w:gridSpan w:val="3"/>
          </w:tcPr>
          <w:p w:rsidR="00560D3A" w:rsidRPr="00A74869" w:rsidRDefault="005C09C1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Dosyası İncelenen </w:t>
            </w:r>
            <w:r w:rsidR="00560D3A" w:rsidRPr="00A74869">
              <w:rPr>
                <w:rFonts w:ascii="Times New Roman" w:hAnsi="Times New Roman" w:cs="Times New Roman"/>
                <w:b/>
                <w:sz w:val="24"/>
                <w:szCs w:val="24"/>
              </w:rPr>
              <w:t>Ölçme ve Değerlendirme Komisyonu Üyeleri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nin; </w:t>
            </w:r>
          </w:p>
        </w:tc>
      </w:tr>
      <w:tr w:rsidR="00EC6D62" w:rsidTr="009B01B0">
        <w:tblPrEx>
          <w:shd w:val="clear" w:color="auto" w:fill="auto"/>
        </w:tblPrEx>
        <w:tc>
          <w:tcPr>
            <w:tcW w:w="3828" w:type="dxa"/>
          </w:tcPr>
          <w:p w:rsidR="00EC6D62" w:rsidRPr="005A602D" w:rsidRDefault="00EC6D62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2D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977" w:type="dxa"/>
          </w:tcPr>
          <w:p w:rsidR="00EC6D62" w:rsidRPr="005A602D" w:rsidRDefault="00EC6D62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Mezuniyeti ve iş tecrübesi </w:t>
            </w:r>
          </w:p>
        </w:tc>
        <w:tc>
          <w:tcPr>
            <w:tcW w:w="3969" w:type="dxa"/>
          </w:tcPr>
          <w:p w:rsidR="00EC6D62" w:rsidRDefault="00A65759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B">
              <w:rPr>
                <w:rFonts w:ascii="Times New Roman" w:hAnsi="Times New Roman" w:cs="Times New Roman"/>
                <w:b/>
                <w:sz w:val="24"/>
                <w:szCs w:val="24"/>
              </w:rPr>
              <w:t>Değerle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ndirici Ölçütlerini Sağladığı Ulusal Yeterlilikler</w:t>
            </w:r>
          </w:p>
        </w:tc>
      </w:tr>
      <w:tr w:rsidR="00CC2F79" w:rsidTr="009B01B0">
        <w:tblPrEx>
          <w:shd w:val="clear" w:color="auto" w:fill="auto"/>
        </w:tblPrEx>
        <w:tc>
          <w:tcPr>
            <w:tcW w:w="3828" w:type="dxa"/>
          </w:tcPr>
          <w:p w:rsidR="00CC2F79" w:rsidRDefault="00CC2F79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2F79" w:rsidRDefault="00CC2F79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2F79" w:rsidRDefault="00CC2F79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F79" w:rsidTr="009B01B0">
        <w:tblPrEx>
          <w:shd w:val="clear" w:color="auto" w:fill="auto"/>
        </w:tblPrEx>
        <w:tc>
          <w:tcPr>
            <w:tcW w:w="3828" w:type="dxa"/>
          </w:tcPr>
          <w:p w:rsidR="00CC2F79" w:rsidRDefault="00CC2F79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2F79" w:rsidRDefault="00CC2F79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2F79" w:rsidRDefault="00CC2F79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50" w:rsidTr="009B01B0">
        <w:tblPrEx>
          <w:shd w:val="clear" w:color="auto" w:fill="auto"/>
        </w:tblPrEx>
        <w:tc>
          <w:tcPr>
            <w:tcW w:w="3828" w:type="dxa"/>
          </w:tcPr>
          <w:p w:rsidR="00E11E50" w:rsidRDefault="00E11E50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1E50" w:rsidRDefault="00E11E50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11E50" w:rsidRDefault="00E11E50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EDC" w:rsidTr="009B01B0">
        <w:tblPrEx>
          <w:shd w:val="clear" w:color="auto" w:fill="auto"/>
        </w:tblPrEx>
        <w:tc>
          <w:tcPr>
            <w:tcW w:w="10774" w:type="dxa"/>
            <w:gridSpan w:val="3"/>
          </w:tcPr>
          <w:p w:rsidR="00015EDC" w:rsidRDefault="00015EDC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Notlar:</w:t>
            </w:r>
          </w:p>
          <w:p w:rsidR="00015EDC" w:rsidRDefault="00015EDC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1.Komisyonun çoğunluğu</w:t>
            </w:r>
            <w:r w:rsidR="00E11E50">
              <w:rPr>
                <w:rFonts w:ascii="Times New Roman" w:hAnsi="Times New Roman" w:cs="Times New Roman"/>
                <w:sz w:val="24"/>
                <w:szCs w:val="24"/>
              </w:rPr>
              <w:t xml:space="preserve"> (2/3’ü) görev alanında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yeterlili</w:t>
            </w:r>
            <w:r w:rsidR="00E11E50">
              <w:rPr>
                <w:rFonts w:ascii="Times New Roman" w:hAnsi="Times New Roman" w:cs="Times New Roman"/>
                <w:sz w:val="24"/>
                <w:szCs w:val="24"/>
              </w:rPr>
              <w:t>klerdeki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değerlendirici ölçütlerini sağlamalı, en az bir üyesi ölçme ve değerlendirme konusunda yeterli olmalıdır (öğretmen, </w:t>
            </w:r>
            <w:r w:rsidR="009937BB">
              <w:rPr>
                <w:rFonts w:ascii="Times New Roman" w:hAnsi="Times New Roman" w:cs="Times New Roman"/>
                <w:sz w:val="24"/>
                <w:szCs w:val="24"/>
              </w:rPr>
              <w:t>eğitimci, akademisyen, ölçme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değerlendirmede yüksek lisans yapmış</w:t>
            </w:r>
            <w:r w:rsidR="009937BB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7BB" w:rsidRDefault="00E11E50" w:rsidP="00560D3A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2.Komisyonda yer alan üyelerin sınav materyali hazırlama görevi olmamalıdır. </w:t>
            </w:r>
          </w:p>
        </w:tc>
      </w:tr>
      <w:tr w:rsidR="00560D3A" w:rsidRPr="002739AB" w:rsidTr="009B01B0">
        <w:tblPrEx>
          <w:shd w:val="clear" w:color="auto" w:fill="auto"/>
        </w:tblPrEx>
        <w:tc>
          <w:tcPr>
            <w:tcW w:w="10774" w:type="dxa"/>
            <w:gridSpan w:val="3"/>
          </w:tcPr>
          <w:p w:rsidR="00560D3A" w:rsidRDefault="00560D3A" w:rsidP="00560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Kuruluşun İnsan Kaynaklarına Yönelik Genel Değerlendirme: </w:t>
            </w:r>
          </w:p>
          <w:p w:rsidR="00560D3A" w:rsidRPr="00A80F4C" w:rsidRDefault="00560D3A" w:rsidP="00560D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F4C">
              <w:rPr>
                <w:rFonts w:ascii="Times New Roman" w:hAnsi="Times New Roman" w:cs="Times New Roman"/>
                <w:i/>
                <w:sz w:val="20"/>
                <w:szCs w:val="20"/>
              </w:rPr>
              <w:t>Bu bölümde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incelenen dosyalara ilişkin tespit edilen ilave hususlar, </w:t>
            </w:r>
            <w:r w:rsidRPr="00A80F4C">
              <w:rPr>
                <w:rFonts w:ascii="Times New Roman" w:hAnsi="Times New Roman" w:cs="Times New Roman"/>
                <w:i/>
                <w:sz w:val="20"/>
                <w:szCs w:val="20"/>
              </w:rPr>
              <w:t>genel kanaat,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yetersizlikler, </w:t>
            </w:r>
            <w:r w:rsidRPr="00A80F4C">
              <w:rPr>
                <w:rFonts w:ascii="Times New Roman" w:hAnsi="Times New Roman" w:cs="Times New Roman"/>
                <w:i/>
                <w:sz w:val="20"/>
                <w:szCs w:val="20"/>
              </w:rPr>
              <w:t>vs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A80F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belirtilecektir. </w:t>
            </w:r>
          </w:p>
          <w:p w:rsidR="00560D3A" w:rsidRDefault="00560D3A" w:rsidP="00560D3A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D3A" w:rsidRDefault="00560D3A" w:rsidP="00560D3A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Teknik Uzman 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="00E11E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02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Tarih:</w:t>
            </w:r>
          </w:p>
          <w:p w:rsidR="00E11E50" w:rsidRPr="003A62D0" w:rsidRDefault="00560D3A" w:rsidP="00560D3A">
            <w:pPr>
              <w:spacing w:afterLines="60" w:after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</w:t>
            </w:r>
          </w:p>
        </w:tc>
      </w:tr>
    </w:tbl>
    <w:p w:rsidR="00F86219" w:rsidRPr="00FD2D23" w:rsidRDefault="00F86219" w:rsidP="00FD2D23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F86219" w:rsidRPr="00FD2D23" w:rsidSect="00E1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3B" w:rsidRDefault="00D51F3B" w:rsidP="009D5E51">
      <w:pPr>
        <w:spacing w:after="0" w:line="240" w:lineRule="auto"/>
      </w:pPr>
      <w:r>
        <w:separator/>
      </w:r>
    </w:p>
  </w:endnote>
  <w:endnote w:type="continuationSeparator" w:id="0">
    <w:p w:rsidR="00D51F3B" w:rsidRDefault="00D51F3B" w:rsidP="009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7" w:rsidRDefault="00052A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94134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1459903"/>
          <w:docPartObj>
            <w:docPartGallery w:val="Page Numbers (Top of Page)"/>
            <w:docPartUnique/>
          </w:docPartObj>
        </w:sdtPr>
        <w:sdtEndPr/>
        <w:sdtContent>
          <w:p w:rsidR="009D5E51" w:rsidRPr="007448D0" w:rsidRDefault="009D5E51">
            <w:pPr>
              <w:pStyle w:val="AltBilgi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48D0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="000D1E4F" w:rsidRPr="007448D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448D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0D1E4F" w:rsidRPr="007448D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51B6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0D1E4F" w:rsidRPr="007448D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448D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D1E4F" w:rsidRPr="007448D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448D0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0D1E4F" w:rsidRPr="007448D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51B6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0D1E4F" w:rsidRPr="007448D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sdt>
    <w:sdtPr>
      <w:id w:val="-1425488211"/>
      <w:docPartObj>
        <w:docPartGallery w:val="Page Numbers (Top of Page)"/>
        <w:docPartUnique/>
      </w:docPartObj>
    </w:sdtPr>
    <w:sdtEndPr/>
    <w:sdtContent>
      <w:p w:rsidR="00052A17" w:rsidRDefault="00052A17" w:rsidP="00052A17">
        <w:pPr>
          <w:pStyle w:val="AltBilgi"/>
          <w:rPr>
            <w:sz w:val="20"/>
            <w:szCs w:val="20"/>
          </w:rPr>
        </w:pPr>
        <w:r>
          <w:t xml:space="preserve">                                                                      </w:t>
        </w:r>
        <w:r w:rsidR="001A7AD4">
          <w:t xml:space="preserve">  </w:t>
        </w:r>
        <w:r>
          <w:t xml:space="preserve"> </w:t>
        </w:r>
        <w:r>
          <w:rPr>
            <w:rFonts w:ascii="Times New Roman" w:hAnsi="Times New Roman"/>
            <w:sz w:val="20"/>
            <w:szCs w:val="20"/>
          </w:rPr>
          <w:t xml:space="preserve">DDB-D.F01.rev 01 </w:t>
        </w:r>
      </w:p>
      <w:p w:rsidR="00052A17" w:rsidRDefault="00052A17" w:rsidP="00052A17">
        <w:pPr>
          <w:pStyle w:val="AltBilgi"/>
        </w:pPr>
        <w:r>
          <w:rPr>
            <w:rFonts w:ascii="Times New Roman" w:hAnsi="Times New Roman"/>
            <w:sz w:val="20"/>
            <w:szCs w:val="20"/>
          </w:rPr>
          <w:t xml:space="preserve">                                       </w:t>
        </w:r>
        <w:r w:rsidR="001A7AD4">
          <w:rPr>
            <w:rFonts w:ascii="Times New Roman" w:hAnsi="Times New Roman"/>
            <w:sz w:val="20"/>
            <w:szCs w:val="20"/>
          </w:rPr>
          <w:t xml:space="preserve">     </w:t>
        </w:r>
        <w:r>
          <w:rPr>
            <w:rFonts w:ascii="Times New Roman" w:hAnsi="Times New Roman"/>
            <w:sz w:val="20"/>
            <w:szCs w:val="20"/>
          </w:rPr>
          <w:t xml:space="preserve">Başkanlık Makamının </w:t>
        </w:r>
        <w:r w:rsidR="00D51B6D">
          <w:rPr>
            <w:rFonts w:ascii="Times New Roman" w:hAnsi="Times New Roman"/>
            <w:sz w:val="20"/>
            <w:szCs w:val="20"/>
          </w:rPr>
          <w:t xml:space="preserve">31.01.2019 tarihli ve </w:t>
        </w:r>
        <w:bookmarkStart w:id="0" w:name="_GoBack"/>
        <w:bookmarkEnd w:id="0"/>
        <w:r>
          <w:rPr>
            <w:rFonts w:ascii="Times New Roman" w:hAnsi="Times New Roman"/>
            <w:sz w:val="20"/>
            <w:szCs w:val="20"/>
          </w:rPr>
          <w:t xml:space="preserve">E.492 sayılı oluru ile yürürlüğe girmiştir </w:t>
        </w:r>
      </w:p>
    </w:sdtContent>
  </w:sdt>
  <w:p w:rsidR="004456D2" w:rsidRDefault="004456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7" w:rsidRDefault="00052A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3B" w:rsidRDefault="00D51F3B" w:rsidP="009D5E51">
      <w:pPr>
        <w:spacing w:after="0" w:line="240" w:lineRule="auto"/>
      </w:pPr>
      <w:r>
        <w:separator/>
      </w:r>
    </w:p>
  </w:footnote>
  <w:footnote w:type="continuationSeparator" w:id="0">
    <w:p w:rsidR="00D51F3B" w:rsidRDefault="00D51F3B" w:rsidP="009D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7" w:rsidRDefault="00052A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7E" w:rsidRDefault="00B73AE6">
    <w:pPr>
      <w:pStyle w:val="stBilgi"/>
    </w:pPr>
    <w:r>
      <w:rPr>
        <w:noProof/>
        <w:lang w:eastAsia="tr-TR"/>
      </w:rPr>
      <w:drawing>
        <wp:inline distT="0" distB="0" distL="0" distR="0" wp14:anchorId="20B33014" wp14:editId="0EFBBB93">
          <wp:extent cx="1295400" cy="485775"/>
          <wp:effectExtent l="0" t="0" r="0" b="9525"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17" w:rsidRDefault="00052A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DED"/>
    <w:multiLevelType w:val="multilevel"/>
    <w:tmpl w:val="A4447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E43B20"/>
    <w:multiLevelType w:val="hybridMultilevel"/>
    <w:tmpl w:val="FBEEA5D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97"/>
    <w:rsid w:val="00015EDC"/>
    <w:rsid w:val="00052A17"/>
    <w:rsid w:val="000809F8"/>
    <w:rsid w:val="000D1E4F"/>
    <w:rsid w:val="000F7DE4"/>
    <w:rsid w:val="00100C8F"/>
    <w:rsid w:val="00102D51"/>
    <w:rsid w:val="0015723B"/>
    <w:rsid w:val="00181C52"/>
    <w:rsid w:val="00185876"/>
    <w:rsid w:val="001A7AD4"/>
    <w:rsid w:val="00202A62"/>
    <w:rsid w:val="00203ABE"/>
    <w:rsid w:val="00250223"/>
    <w:rsid w:val="00297D7E"/>
    <w:rsid w:val="002B44F4"/>
    <w:rsid w:val="002D3493"/>
    <w:rsid w:val="002E23B6"/>
    <w:rsid w:val="00316623"/>
    <w:rsid w:val="00356B74"/>
    <w:rsid w:val="003864F0"/>
    <w:rsid w:val="00395A9C"/>
    <w:rsid w:val="003B6E2F"/>
    <w:rsid w:val="0041766D"/>
    <w:rsid w:val="004402C0"/>
    <w:rsid w:val="004456D2"/>
    <w:rsid w:val="00470B91"/>
    <w:rsid w:val="00477D98"/>
    <w:rsid w:val="004C3908"/>
    <w:rsid w:val="004D1826"/>
    <w:rsid w:val="004D7034"/>
    <w:rsid w:val="004F5C2A"/>
    <w:rsid w:val="0052538E"/>
    <w:rsid w:val="00544081"/>
    <w:rsid w:val="00560D3A"/>
    <w:rsid w:val="005A602D"/>
    <w:rsid w:val="005C09C1"/>
    <w:rsid w:val="005C7214"/>
    <w:rsid w:val="005E0F32"/>
    <w:rsid w:val="005F0810"/>
    <w:rsid w:val="005F3273"/>
    <w:rsid w:val="0062430A"/>
    <w:rsid w:val="00636C9F"/>
    <w:rsid w:val="00662A38"/>
    <w:rsid w:val="0069117D"/>
    <w:rsid w:val="006E4613"/>
    <w:rsid w:val="00716CB1"/>
    <w:rsid w:val="00734C21"/>
    <w:rsid w:val="007448D0"/>
    <w:rsid w:val="00760CFE"/>
    <w:rsid w:val="00766B18"/>
    <w:rsid w:val="00783FA5"/>
    <w:rsid w:val="0078759B"/>
    <w:rsid w:val="008219C2"/>
    <w:rsid w:val="00842F9B"/>
    <w:rsid w:val="0084419A"/>
    <w:rsid w:val="00854868"/>
    <w:rsid w:val="008B25F7"/>
    <w:rsid w:val="008C715F"/>
    <w:rsid w:val="008E7094"/>
    <w:rsid w:val="00903112"/>
    <w:rsid w:val="00947BA6"/>
    <w:rsid w:val="00977F88"/>
    <w:rsid w:val="00980B8F"/>
    <w:rsid w:val="009937BB"/>
    <w:rsid w:val="009B01B0"/>
    <w:rsid w:val="009C548B"/>
    <w:rsid w:val="009D5E51"/>
    <w:rsid w:val="009E04EA"/>
    <w:rsid w:val="00A02868"/>
    <w:rsid w:val="00A243B3"/>
    <w:rsid w:val="00A62E88"/>
    <w:rsid w:val="00A65759"/>
    <w:rsid w:val="00A67E7B"/>
    <w:rsid w:val="00A74869"/>
    <w:rsid w:val="00A86D94"/>
    <w:rsid w:val="00AA05CF"/>
    <w:rsid w:val="00AF21EA"/>
    <w:rsid w:val="00B2794D"/>
    <w:rsid w:val="00B73AE6"/>
    <w:rsid w:val="00B84832"/>
    <w:rsid w:val="00BF274F"/>
    <w:rsid w:val="00BF5E6A"/>
    <w:rsid w:val="00C62B03"/>
    <w:rsid w:val="00C94D01"/>
    <w:rsid w:val="00CC2F79"/>
    <w:rsid w:val="00D064AC"/>
    <w:rsid w:val="00D26ED3"/>
    <w:rsid w:val="00D51B6D"/>
    <w:rsid w:val="00D51F3B"/>
    <w:rsid w:val="00D800A5"/>
    <w:rsid w:val="00D938A6"/>
    <w:rsid w:val="00DF3FAB"/>
    <w:rsid w:val="00E07EFA"/>
    <w:rsid w:val="00E11E50"/>
    <w:rsid w:val="00E1619B"/>
    <w:rsid w:val="00E43997"/>
    <w:rsid w:val="00E87D8B"/>
    <w:rsid w:val="00EC6D62"/>
    <w:rsid w:val="00EF3CCA"/>
    <w:rsid w:val="00F86219"/>
    <w:rsid w:val="00F961FC"/>
    <w:rsid w:val="00F969CA"/>
    <w:rsid w:val="00FA1346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E4C06"/>
  <w15:docId w15:val="{58BEBC81-D5D5-4F02-BE0F-2DDACA4B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1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link w:val="AltyazChar"/>
    <w:qFormat/>
    <w:rsid w:val="00FD2D2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FD2D2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FD2D2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D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5E51"/>
  </w:style>
  <w:style w:type="paragraph" w:styleId="AltBilgi">
    <w:name w:val="footer"/>
    <w:basedOn w:val="Normal"/>
    <w:link w:val="AltBilgiChar"/>
    <w:uiPriority w:val="99"/>
    <w:unhideWhenUsed/>
    <w:rsid w:val="009D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5E51"/>
  </w:style>
  <w:style w:type="character" w:customStyle="1" w:styleId="ListeParagrafChar">
    <w:name w:val="Liste Paragraf Char"/>
    <w:basedOn w:val="VarsaylanParagrafYazTipi"/>
    <w:link w:val="ListeParagraf"/>
    <w:uiPriority w:val="34"/>
    <w:rsid w:val="008219C2"/>
  </w:style>
  <w:style w:type="paragraph" w:styleId="BalonMetni">
    <w:name w:val="Balloon Text"/>
    <w:basedOn w:val="Normal"/>
    <w:link w:val="BalonMetniChar"/>
    <w:uiPriority w:val="99"/>
    <w:semiHidden/>
    <w:unhideWhenUsed/>
    <w:rsid w:val="009B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11B64-320E-481D-8127-E713B787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nuri.bilseloglu</dc:creator>
  <cp:keywords/>
  <dc:description/>
  <cp:lastModifiedBy>Gülhan Kübra ÖZER</cp:lastModifiedBy>
  <cp:revision>20</cp:revision>
  <cp:lastPrinted>2019-01-30T12:50:00Z</cp:lastPrinted>
  <dcterms:created xsi:type="dcterms:W3CDTF">2018-10-25T12:35:00Z</dcterms:created>
  <dcterms:modified xsi:type="dcterms:W3CDTF">2019-03-21T05:37:00Z</dcterms:modified>
</cp:coreProperties>
</file>